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40" w:rsidRDefault="00504D00" w:rsidP="00215B40">
      <w:pPr>
        <w:widowControl w:val="0"/>
        <w:autoSpaceDE w:val="0"/>
        <w:autoSpaceDN w:val="0"/>
        <w:adjustRightInd w:val="0"/>
        <w:rPr>
          <w:rFonts w:ascii="Verdana" w:hAnsi="Verdana"/>
          <w:b/>
          <w:bCs/>
          <w:sz w:val="26"/>
          <w:szCs w:val="26"/>
        </w:rPr>
      </w:pPr>
      <w:r>
        <w:rPr>
          <w:rFonts w:ascii="Verdana" w:hAnsi="Verdana"/>
          <w:b/>
          <w:bCs/>
          <w:noProof/>
          <w:sz w:val="26"/>
          <w:szCs w:val="26"/>
        </w:rPr>
        <w:drawing>
          <wp:anchor distT="0" distB="0" distL="114300" distR="114300" simplePos="0" relativeHeight="251658240" behindDoc="0" locked="0" layoutInCell="1" allowOverlap="1">
            <wp:simplePos x="0" y="0"/>
            <wp:positionH relativeFrom="column">
              <wp:posOffset>-533400</wp:posOffset>
            </wp:positionH>
            <wp:positionV relativeFrom="paragraph">
              <wp:posOffset>28575</wp:posOffset>
            </wp:positionV>
            <wp:extent cx="1771650" cy="828675"/>
            <wp:effectExtent l="19050" t="0" r="0" b="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71650" cy="828675"/>
                    </a:xfrm>
                    <a:prstGeom prst="rect">
                      <a:avLst/>
                    </a:prstGeom>
                    <a:noFill/>
                  </pic:spPr>
                </pic:pic>
              </a:graphicData>
            </a:graphic>
          </wp:anchor>
        </w:drawing>
      </w:r>
    </w:p>
    <w:p w:rsidR="00215B40" w:rsidRDefault="00215B40" w:rsidP="00DA466B">
      <w:pPr>
        <w:widowControl w:val="0"/>
        <w:autoSpaceDE w:val="0"/>
        <w:autoSpaceDN w:val="0"/>
        <w:adjustRightInd w:val="0"/>
        <w:jc w:val="center"/>
        <w:rPr>
          <w:rFonts w:ascii="Verdana" w:hAnsi="Verdana"/>
          <w:b/>
          <w:bCs/>
          <w:sz w:val="26"/>
          <w:szCs w:val="26"/>
        </w:rPr>
      </w:pPr>
    </w:p>
    <w:p w:rsidR="00215B40" w:rsidRDefault="00215B40" w:rsidP="00DA466B">
      <w:pPr>
        <w:widowControl w:val="0"/>
        <w:autoSpaceDE w:val="0"/>
        <w:autoSpaceDN w:val="0"/>
        <w:adjustRightInd w:val="0"/>
        <w:jc w:val="center"/>
        <w:rPr>
          <w:rFonts w:ascii="Verdana" w:hAnsi="Verdana"/>
          <w:b/>
          <w:bCs/>
          <w:sz w:val="26"/>
          <w:szCs w:val="26"/>
        </w:rPr>
      </w:pPr>
    </w:p>
    <w:p w:rsidR="00215B40" w:rsidRDefault="00215B40" w:rsidP="00DA466B">
      <w:pPr>
        <w:widowControl w:val="0"/>
        <w:autoSpaceDE w:val="0"/>
        <w:autoSpaceDN w:val="0"/>
        <w:adjustRightInd w:val="0"/>
        <w:jc w:val="center"/>
        <w:rPr>
          <w:rFonts w:ascii="Verdana" w:hAnsi="Verdana"/>
          <w:b/>
          <w:bCs/>
          <w:sz w:val="26"/>
          <w:szCs w:val="26"/>
        </w:rPr>
      </w:pPr>
    </w:p>
    <w:p w:rsidR="00215B40" w:rsidRDefault="00215B40" w:rsidP="00215B40">
      <w:pPr>
        <w:widowControl w:val="0"/>
        <w:autoSpaceDE w:val="0"/>
        <w:autoSpaceDN w:val="0"/>
        <w:adjustRightInd w:val="0"/>
        <w:jc w:val="center"/>
        <w:rPr>
          <w:rFonts w:ascii="Verdana" w:hAnsi="Verdana"/>
          <w:b/>
          <w:bCs/>
          <w:sz w:val="26"/>
          <w:szCs w:val="26"/>
        </w:rPr>
      </w:pPr>
    </w:p>
    <w:p w:rsidR="004D4B1E" w:rsidRPr="004032EE" w:rsidRDefault="004D4B1E" w:rsidP="00215B40">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4D4B1E" w:rsidRDefault="00FD12BC" w:rsidP="00215B40">
      <w:pPr>
        <w:widowControl w:val="0"/>
        <w:autoSpaceDE w:val="0"/>
        <w:autoSpaceDN w:val="0"/>
        <w:adjustRightInd w:val="0"/>
        <w:jc w:val="center"/>
        <w:rPr>
          <w:rFonts w:ascii="Verdana" w:hAnsi="Verdana"/>
          <w:b/>
          <w:bCs/>
          <w:sz w:val="26"/>
          <w:szCs w:val="26"/>
        </w:rPr>
      </w:pPr>
      <w:r>
        <w:rPr>
          <w:rFonts w:ascii="Verdana" w:hAnsi="Verdana"/>
          <w:b/>
          <w:bCs/>
          <w:sz w:val="26"/>
          <w:szCs w:val="26"/>
        </w:rPr>
        <w:t xml:space="preserve">Medical </w:t>
      </w:r>
      <w:r w:rsidR="00215B40">
        <w:rPr>
          <w:rFonts w:ascii="Verdana" w:hAnsi="Verdana"/>
          <w:b/>
          <w:bCs/>
          <w:sz w:val="26"/>
          <w:szCs w:val="26"/>
        </w:rPr>
        <w:t>P</w:t>
      </w:r>
      <w:r w:rsidR="004D4B1E">
        <w:rPr>
          <w:rFonts w:ascii="Verdana" w:hAnsi="Verdana"/>
          <w:b/>
          <w:bCs/>
          <w:sz w:val="26"/>
          <w:szCs w:val="26"/>
        </w:rPr>
        <w:t>rovider</w:t>
      </w:r>
    </w:p>
    <w:p w:rsidR="00215B40" w:rsidRPr="004032EE" w:rsidRDefault="00215B40" w:rsidP="00283AB8">
      <w:pPr>
        <w:widowControl w:val="0"/>
        <w:autoSpaceDE w:val="0"/>
        <w:autoSpaceDN w:val="0"/>
        <w:adjustRightInd w:val="0"/>
        <w:ind w:left="2160" w:firstLine="720"/>
        <w:rPr>
          <w:rFonts w:ascii="Verdana" w:hAnsi="Verdana"/>
          <w:b/>
          <w:bCs/>
          <w:sz w:val="26"/>
          <w:szCs w:val="26"/>
        </w:rPr>
      </w:pP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820DBC">
        <w:rPr>
          <w:rFonts w:ascii="Verdana" w:hAnsi="Verdana"/>
          <w:b/>
          <w:bCs/>
          <w:sz w:val="18"/>
          <w:szCs w:val="18"/>
        </w:rPr>
        <w:t xml:space="preserve">CEO with dotted line to </w:t>
      </w:r>
      <w:r w:rsidR="00513851">
        <w:rPr>
          <w:rFonts w:ascii="Verdana" w:hAnsi="Verdana"/>
          <w:b/>
          <w:bCs/>
          <w:sz w:val="18"/>
          <w:szCs w:val="18"/>
        </w:rPr>
        <w:t>Practice Administrator</w:t>
      </w:r>
      <w:r w:rsidR="00820DBC">
        <w:rPr>
          <w:rFonts w:ascii="Verdana" w:hAnsi="Verdana"/>
          <w:b/>
          <w:bCs/>
          <w:sz w:val="18"/>
          <w:szCs w:val="18"/>
        </w:rPr>
        <w:t xml:space="preserve"> and Center Managers</w:t>
      </w:r>
    </w:p>
    <w:p w:rsidR="004D4B1E" w:rsidRDefault="004D4B1E" w:rsidP="00DA466B">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w:t>
      </w:r>
      <w:r w:rsidR="00AE37E5">
        <w:rPr>
          <w:rFonts w:ascii="Verdana" w:hAnsi="Verdana"/>
          <w:b/>
          <w:bCs/>
          <w:sz w:val="18"/>
          <w:szCs w:val="18"/>
        </w:rPr>
        <w:t>Varies by hiring agreement</w:t>
      </w:r>
    </w:p>
    <w:p w:rsidR="004D4B1E" w:rsidRDefault="004D4B1E" w:rsidP="00DA466B">
      <w:pPr>
        <w:widowControl w:val="0"/>
        <w:tabs>
          <w:tab w:val="left" w:pos="390"/>
        </w:tabs>
        <w:autoSpaceDE w:val="0"/>
        <w:autoSpaceDN w:val="0"/>
        <w:adjustRightInd w:val="0"/>
        <w:rPr>
          <w:rFonts w:ascii="Verdana" w:hAnsi="Verdana"/>
          <w:b/>
          <w:bCs/>
          <w:sz w:val="18"/>
          <w:szCs w:val="18"/>
        </w:rPr>
      </w:pP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r w:rsidRPr="00295548">
        <w:rPr>
          <w:rFonts w:ascii="Verdana" w:hAnsi="Verdana"/>
          <w:b/>
          <w:bCs/>
          <w:sz w:val="18"/>
          <w:szCs w:val="18"/>
        </w:rPr>
        <w:t xml:space="preserve">Summary: </w:t>
      </w:r>
      <w:r>
        <w:rPr>
          <w:rFonts w:ascii="Verdana" w:hAnsi="Verdana"/>
          <w:b/>
          <w:bCs/>
          <w:sz w:val="18"/>
          <w:szCs w:val="18"/>
        </w:rPr>
        <w:tab/>
      </w:r>
      <w:r w:rsidRPr="00DA466B">
        <w:rPr>
          <w:rFonts w:ascii="Verdana" w:hAnsi="Verdana"/>
          <w:sz w:val="18"/>
          <w:szCs w:val="18"/>
        </w:rPr>
        <w:t>Provides comprehensive medical services for patients and families of ages appropriate to medical training and certification, on a continuing basis</w:t>
      </w:r>
      <w:r w:rsidR="00AE37E5">
        <w:rPr>
          <w:rFonts w:ascii="Verdana" w:hAnsi="Verdana"/>
          <w:sz w:val="18"/>
          <w:szCs w:val="18"/>
        </w:rPr>
        <w:t xml:space="preserve">. </w:t>
      </w: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4D4B1E" w:rsidRDefault="004D4B1E" w:rsidP="00DA466B">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4D4B1E" w:rsidRPr="00DA466B" w:rsidRDefault="00AE37E5"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 xml:space="preserve">Elicits and reviews </w:t>
      </w:r>
      <w:r w:rsidR="004D4B1E" w:rsidRPr="00DA466B">
        <w:rPr>
          <w:rFonts w:ascii="Verdana" w:hAnsi="Verdana"/>
          <w:sz w:val="18"/>
          <w:szCs w:val="18"/>
        </w:rPr>
        <w:t xml:space="preserve">information about </w:t>
      </w:r>
      <w:r>
        <w:rPr>
          <w:rFonts w:ascii="Verdana" w:hAnsi="Verdana"/>
          <w:sz w:val="18"/>
          <w:szCs w:val="18"/>
        </w:rPr>
        <w:t>patients in order to provide proper diagnosis and treatment, including test and procedure ordering.</w:t>
      </w: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roofErr w:type="gramStart"/>
      <w:r w:rsidRPr="00DA466B">
        <w:rPr>
          <w:rFonts w:ascii="Verdana" w:hAnsi="Verdana"/>
          <w:sz w:val="18"/>
          <w:szCs w:val="18"/>
        </w:rPr>
        <w:t xml:space="preserve">Examines patients for symptoms </w:t>
      </w:r>
      <w:r w:rsidR="00AE37E5">
        <w:rPr>
          <w:rFonts w:ascii="Verdana" w:hAnsi="Verdana"/>
          <w:sz w:val="18"/>
          <w:szCs w:val="18"/>
        </w:rPr>
        <w:t>and</w:t>
      </w:r>
      <w:r w:rsidRPr="00DA466B">
        <w:rPr>
          <w:rFonts w:ascii="Verdana" w:hAnsi="Verdana"/>
          <w:sz w:val="18"/>
          <w:szCs w:val="18"/>
        </w:rPr>
        <w:t xml:space="preserve"> physical information.</w:t>
      </w:r>
      <w:proofErr w:type="gramEnd"/>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roofErr w:type="gramStart"/>
      <w:r w:rsidRPr="00DA466B">
        <w:rPr>
          <w:rFonts w:ascii="Verdana" w:hAnsi="Verdana"/>
          <w:sz w:val="18"/>
          <w:szCs w:val="18"/>
        </w:rPr>
        <w:t>Analyzes reports and findings of tests and examination.</w:t>
      </w:r>
      <w:proofErr w:type="gramEnd"/>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4D4B1E" w:rsidRPr="00DA466B" w:rsidRDefault="00AE37E5"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D</w:t>
      </w:r>
      <w:r w:rsidR="004D4B1E" w:rsidRPr="00DA466B">
        <w:rPr>
          <w:rFonts w:ascii="Verdana" w:hAnsi="Verdana"/>
          <w:sz w:val="18"/>
          <w:szCs w:val="18"/>
        </w:rPr>
        <w:t>efines a plan of care</w:t>
      </w:r>
      <w:r>
        <w:rPr>
          <w:rFonts w:ascii="Verdana" w:hAnsi="Verdana"/>
          <w:sz w:val="18"/>
          <w:szCs w:val="18"/>
        </w:rPr>
        <w:t xml:space="preserve"> and takes steps to ensure this care is followed by directing clinical support staff when necessary regarding patient care</w:t>
      </w:r>
      <w:r w:rsidR="004D4B1E" w:rsidRPr="00DA466B">
        <w:rPr>
          <w:rFonts w:ascii="Verdana" w:hAnsi="Verdana"/>
          <w:sz w:val="18"/>
          <w:szCs w:val="18"/>
        </w:rPr>
        <w:t>.</w:t>
      </w: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AE37E5" w:rsidRDefault="00AE37E5" w:rsidP="00DA466B">
      <w:pPr>
        <w:widowControl w:val="0"/>
        <w:tabs>
          <w:tab w:val="left" w:pos="390"/>
        </w:tabs>
        <w:autoSpaceDE w:val="0"/>
        <w:autoSpaceDN w:val="0"/>
        <w:adjustRightInd w:val="0"/>
        <w:jc w:val="both"/>
        <w:rPr>
          <w:rFonts w:ascii="Verdana" w:hAnsi="Verdana"/>
          <w:sz w:val="18"/>
          <w:szCs w:val="18"/>
        </w:rPr>
      </w:pPr>
      <w:r w:rsidRPr="00DA466B">
        <w:rPr>
          <w:rFonts w:ascii="Verdana" w:hAnsi="Verdana"/>
          <w:sz w:val="18"/>
          <w:szCs w:val="18"/>
        </w:rPr>
        <w:t xml:space="preserve">Prescribes and administers </w:t>
      </w:r>
      <w:r>
        <w:rPr>
          <w:rFonts w:ascii="Verdana" w:hAnsi="Verdana"/>
          <w:sz w:val="18"/>
          <w:szCs w:val="18"/>
        </w:rPr>
        <w:t>medications and vaccinations according to national and or organizational established standards of care.</w:t>
      </w:r>
      <w:r w:rsidRPr="00DA466B">
        <w:rPr>
          <w:rFonts w:ascii="Verdana" w:hAnsi="Verdana"/>
          <w:sz w:val="18"/>
          <w:szCs w:val="18"/>
        </w:rPr>
        <w:t xml:space="preserve"> </w:t>
      </w:r>
    </w:p>
    <w:p w:rsidR="00AE37E5" w:rsidRDefault="00AE37E5" w:rsidP="00DA466B">
      <w:pPr>
        <w:widowControl w:val="0"/>
        <w:tabs>
          <w:tab w:val="left" w:pos="390"/>
        </w:tabs>
        <w:autoSpaceDE w:val="0"/>
        <w:autoSpaceDN w:val="0"/>
        <w:adjustRightInd w:val="0"/>
        <w:jc w:val="both"/>
        <w:rPr>
          <w:rFonts w:ascii="Verdana" w:hAnsi="Verdana"/>
          <w:sz w:val="18"/>
          <w:szCs w:val="18"/>
        </w:rPr>
      </w:pP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r w:rsidRPr="00DA466B">
        <w:rPr>
          <w:rFonts w:ascii="Verdana" w:hAnsi="Verdana"/>
          <w:sz w:val="18"/>
          <w:szCs w:val="18"/>
        </w:rPr>
        <w:t>Discusses any possible side affects to medication or immunization with patient</w:t>
      </w:r>
      <w:r w:rsidR="00AE37E5">
        <w:rPr>
          <w:rFonts w:ascii="Verdana" w:hAnsi="Verdana"/>
          <w:sz w:val="18"/>
          <w:szCs w:val="18"/>
        </w:rPr>
        <w:t>s</w:t>
      </w:r>
      <w:r w:rsidRPr="00DA466B">
        <w:rPr>
          <w:rFonts w:ascii="Verdana" w:hAnsi="Verdana"/>
          <w:sz w:val="18"/>
          <w:szCs w:val="18"/>
        </w:rPr>
        <w:t>.</w:t>
      </w: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roofErr w:type="gramStart"/>
      <w:r w:rsidRPr="00DA466B">
        <w:rPr>
          <w:rFonts w:ascii="Verdana" w:hAnsi="Verdana"/>
          <w:sz w:val="18"/>
          <w:szCs w:val="18"/>
        </w:rPr>
        <w:t>Promotes health by advising patients about diet, hygiene, and methods for prevention of disease.</w:t>
      </w:r>
      <w:proofErr w:type="gramEnd"/>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roofErr w:type="gramStart"/>
      <w:r w:rsidRPr="00DA466B">
        <w:rPr>
          <w:rFonts w:ascii="Verdana" w:hAnsi="Verdana"/>
          <w:sz w:val="18"/>
          <w:szCs w:val="18"/>
        </w:rPr>
        <w:t>Refers patients to medical specialist for consultant services when necessary for patient's well-being.</w:t>
      </w:r>
      <w:proofErr w:type="gramEnd"/>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4D4B1E" w:rsidRDefault="004D4B1E" w:rsidP="00DA466B">
      <w:pPr>
        <w:widowControl w:val="0"/>
        <w:tabs>
          <w:tab w:val="left" w:pos="390"/>
        </w:tabs>
        <w:autoSpaceDE w:val="0"/>
        <w:autoSpaceDN w:val="0"/>
        <w:adjustRightInd w:val="0"/>
        <w:jc w:val="both"/>
        <w:rPr>
          <w:rFonts w:ascii="Verdana" w:hAnsi="Verdana"/>
          <w:sz w:val="18"/>
          <w:szCs w:val="18"/>
        </w:rPr>
      </w:pPr>
      <w:proofErr w:type="gramStart"/>
      <w:r w:rsidRPr="00DA466B">
        <w:rPr>
          <w:rFonts w:ascii="Verdana" w:hAnsi="Verdana"/>
          <w:sz w:val="18"/>
          <w:szCs w:val="18"/>
        </w:rPr>
        <w:t>Documents the patient's visit including medical history, physical exam</w:t>
      </w:r>
      <w:r w:rsidR="000C1384">
        <w:rPr>
          <w:rFonts w:ascii="Verdana" w:hAnsi="Verdana"/>
          <w:sz w:val="18"/>
          <w:szCs w:val="18"/>
        </w:rPr>
        <w:t xml:space="preserve">, diagnoses, plan of action </w:t>
      </w:r>
      <w:r w:rsidR="005C467B">
        <w:rPr>
          <w:rFonts w:ascii="Verdana" w:hAnsi="Verdana"/>
          <w:sz w:val="18"/>
          <w:szCs w:val="18"/>
        </w:rPr>
        <w:t xml:space="preserve">and other pertinent information </w:t>
      </w:r>
      <w:r w:rsidR="000C1384">
        <w:rPr>
          <w:rFonts w:ascii="Verdana" w:hAnsi="Verdana"/>
          <w:sz w:val="18"/>
          <w:szCs w:val="18"/>
        </w:rPr>
        <w:t>in accordance with the organization’s standards on documentation in the Electronic Medical Record.</w:t>
      </w:r>
      <w:proofErr w:type="gramEnd"/>
    </w:p>
    <w:p w:rsidR="000C1384" w:rsidRDefault="000C1384" w:rsidP="00DA466B">
      <w:pPr>
        <w:widowControl w:val="0"/>
        <w:tabs>
          <w:tab w:val="left" w:pos="390"/>
        </w:tabs>
        <w:autoSpaceDE w:val="0"/>
        <w:autoSpaceDN w:val="0"/>
        <w:adjustRightInd w:val="0"/>
        <w:jc w:val="both"/>
        <w:rPr>
          <w:rFonts w:ascii="Verdana" w:hAnsi="Verdana"/>
          <w:sz w:val="18"/>
          <w:szCs w:val="18"/>
        </w:rPr>
      </w:pPr>
    </w:p>
    <w:p w:rsidR="004D4B1E" w:rsidRDefault="000C1384" w:rsidP="00DA466B">
      <w:pPr>
        <w:widowControl w:val="0"/>
        <w:tabs>
          <w:tab w:val="left" w:pos="390"/>
        </w:tabs>
        <w:autoSpaceDE w:val="0"/>
        <w:autoSpaceDN w:val="0"/>
        <w:adjustRightInd w:val="0"/>
        <w:jc w:val="both"/>
        <w:rPr>
          <w:rFonts w:ascii="Verdana" w:hAnsi="Verdana"/>
          <w:sz w:val="18"/>
          <w:szCs w:val="18"/>
        </w:rPr>
      </w:pPr>
      <w:proofErr w:type="gramStart"/>
      <w:r>
        <w:rPr>
          <w:rFonts w:ascii="Verdana" w:hAnsi="Verdana"/>
          <w:sz w:val="18"/>
          <w:szCs w:val="18"/>
        </w:rPr>
        <w:t>Follows all Electronic Medical Record Protocols.</w:t>
      </w:r>
      <w:proofErr w:type="gramEnd"/>
    </w:p>
    <w:p w:rsidR="000C1384" w:rsidRDefault="000C1384" w:rsidP="00DA466B">
      <w:pPr>
        <w:widowControl w:val="0"/>
        <w:tabs>
          <w:tab w:val="left" w:pos="390"/>
        </w:tabs>
        <w:autoSpaceDE w:val="0"/>
        <w:autoSpaceDN w:val="0"/>
        <w:adjustRightInd w:val="0"/>
        <w:jc w:val="both"/>
        <w:rPr>
          <w:rFonts w:ascii="Verdana" w:hAnsi="Verdana"/>
          <w:sz w:val="18"/>
          <w:szCs w:val="18"/>
        </w:rPr>
      </w:pPr>
    </w:p>
    <w:p w:rsidR="000C1384" w:rsidRDefault="000C1384"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 xml:space="preserve">Reviews and signs all </w:t>
      </w:r>
      <w:r w:rsidR="005C467B">
        <w:rPr>
          <w:rFonts w:ascii="Verdana" w:hAnsi="Verdana"/>
          <w:sz w:val="18"/>
          <w:szCs w:val="18"/>
        </w:rPr>
        <w:t xml:space="preserve">urgent </w:t>
      </w:r>
      <w:r>
        <w:rPr>
          <w:rFonts w:ascii="Verdana" w:hAnsi="Verdana"/>
          <w:sz w:val="18"/>
          <w:szCs w:val="18"/>
        </w:rPr>
        <w:t>lab</w:t>
      </w:r>
      <w:r w:rsidR="0058571D">
        <w:rPr>
          <w:rFonts w:ascii="Verdana" w:hAnsi="Verdana"/>
          <w:sz w:val="18"/>
          <w:szCs w:val="18"/>
        </w:rPr>
        <w:t>/test/procedures/patient calls</w:t>
      </w:r>
      <w:r w:rsidR="005C467B">
        <w:rPr>
          <w:rFonts w:ascii="Verdana" w:hAnsi="Verdana"/>
          <w:sz w:val="18"/>
          <w:szCs w:val="18"/>
        </w:rPr>
        <w:t xml:space="preserve"> and all office visits in 48 business hours and all non urgent in 72 hours.</w:t>
      </w:r>
    </w:p>
    <w:p w:rsidR="000C1384" w:rsidRPr="00DA466B" w:rsidRDefault="000C1384" w:rsidP="00DA466B">
      <w:pPr>
        <w:widowControl w:val="0"/>
        <w:tabs>
          <w:tab w:val="left" w:pos="390"/>
        </w:tabs>
        <w:autoSpaceDE w:val="0"/>
        <w:autoSpaceDN w:val="0"/>
        <w:adjustRightInd w:val="0"/>
        <w:jc w:val="both"/>
        <w:rPr>
          <w:rFonts w:ascii="Verdana" w:hAnsi="Verdana"/>
          <w:sz w:val="18"/>
          <w:szCs w:val="18"/>
        </w:rPr>
      </w:pPr>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roofErr w:type="gramStart"/>
      <w:r w:rsidRPr="00DA466B">
        <w:rPr>
          <w:rFonts w:ascii="Verdana" w:hAnsi="Verdana"/>
          <w:sz w:val="18"/>
          <w:szCs w:val="18"/>
        </w:rPr>
        <w:t xml:space="preserve">Follows up </w:t>
      </w:r>
      <w:r w:rsidR="005C467B">
        <w:rPr>
          <w:rFonts w:ascii="Verdana" w:hAnsi="Verdana"/>
          <w:sz w:val="18"/>
          <w:szCs w:val="18"/>
        </w:rPr>
        <w:t xml:space="preserve">timely </w:t>
      </w:r>
      <w:r w:rsidRPr="00DA466B">
        <w:rPr>
          <w:rFonts w:ascii="Verdana" w:hAnsi="Verdana"/>
          <w:sz w:val="18"/>
          <w:szCs w:val="18"/>
        </w:rPr>
        <w:t>with patient regarding progress in high risk cases.</w:t>
      </w:r>
      <w:proofErr w:type="gramEnd"/>
    </w:p>
    <w:p w:rsidR="004D4B1E" w:rsidRPr="00DA466B" w:rsidRDefault="004D4B1E" w:rsidP="00DA466B">
      <w:pPr>
        <w:widowControl w:val="0"/>
        <w:tabs>
          <w:tab w:val="left" w:pos="390"/>
        </w:tabs>
        <w:autoSpaceDE w:val="0"/>
        <w:autoSpaceDN w:val="0"/>
        <w:adjustRightInd w:val="0"/>
        <w:jc w:val="both"/>
        <w:rPr>
          <w:rFonts w:ascii="Verdana" w:hAnsi="Verdana"/>
          <w:sz w:val="18"/>
          <w:szCs w:val="18"/>
        </w:rPr>
      </w:pPr>
    </w:p>
    <w:p w:rsidR="004D4B1E" w:rsidRDefault="005C467B"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Assists with or prepares forms/letters related to disabi</w:t>
      </w:r>
      <w:bookmarkStart w:id="0" w:name="_GoBack"/>
      <w:bookmarkEnd w:id="0"/>
      <w:r>
        <w:rPr>
          <w:rFonts w:ascii="Verdana" w:hAnsi="Verdana"/>
          <w:sz w:val="18"/>
          <w:szCs w:val="18"/>
        </w:rPr>
        <w:t>lity, school/work, and other medical paperwork for patients.</w:t>
      </w:r>
    </w:p>
    <w:p w:rsidR="005C467B" w:rsidRDefault="005C467B" w:rsidP="00DA466B">
      <w:pPr>
        <w:widowControl w:val="0"/>
        <w:tabs>
          <w:tab w:val="left" w:pos="390"/>
        </w:tabs>
        <w:autoSpaceDE w:val="0"/>
        <w:autoSpaceDN w:val="0"/>
        <w:adjustRightInd w:val="0"/>
        <w:jc w:val="both"/>
        <w:rPr>
          <w:rFonts w:ascii="Verdana" w:hAnsi="Verdana"/>
          <w:sz w:val="18"/>
          <w:szCs w:val="18"/>
        </w:rPr>
      </w:pPr>
    </w:p>
    <w:p w:rsidR="005C467B" w:rsidRDefault="005C467B"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Takes after hours call as assigned in accordance with the organization’s On Call Procedure.</w:t>
      </w:r>
    </w:p>
    <w:p w:rsidR="00EB0C09" w:rsidRDefault="00EB0C09" w:rsidP="00DA466B">
      <w:pPr>
        <w:widowControl w:val="0"/>
        <w:tabs>
          <w:tab w:val="left" w:pos="390"/>
        </w:tabs>
        <w:autoSpaceDE w:val="0"/>
        <w:autoSpaceDN w:val="0"/>
        <w:adjustRightInd w:val="0"/>
        <w:jc w:val="both"/>
        <w:rPr>
          <w:rFonts w:ascii="Verdana" w:hAnsi="Verdana"/>
          <w:sz w:val="18"/>
          <w:szCs w:val="18"/>
        </w:rPr>
      </w:pPr>
    </w:p>
    <w:p w:rsidR="00EB0C09" w:rsidRDefault="00EB0C09"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Strives to achieve organization quality goals</w:t>
      </w:r>
    </w:p>
    <w:p w:rsidR="00EB0C09" w:rsidRDefault="00EB0C09" w:rsidP="00DA466B">
      <w:pPr>
        <w:widowControl w:val="0"/>
        <w:tabs>
          <w:tab w:val="left" w:pos="390"/>
        </w:tabs>
        <w:autoSpaceDE w:val="0"/>
        <w:autoSpaceDN w:val="0"/>
        <w:adjustRightInd w:val="0"/>
        <w:jc w:val="both"/>
        <w:rPr>
          <w:rFonts w:ascii="Verdana" w:hAnsi="Verdana"/>
          <w:sz w:val="18"/>
          <w:szCs w:val="18"/>
        </w:rPr>
      </w:pPr>
    </w:p>
    <w:p w:rsidR="00EB0C09" w:rsidRDefault="00EB0C09"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Actively supports organization quality ini</w:t>
      </w:r>
      <w:r w:rsidR="00876D94">
        <w:rPr>
          <w:rFonts w:ascii="Verdana" w:hAnsi="Verdana"/>
          <w:sz w:val="18"/>
          <w:szCs w:val="18"/>
        </w:rPr>
        <w:t>ti</w:t>
      </w:r>
      <w:r>
        <w:rPr>
          <w:rFonts w:ascii="Verdana" w:hAnsi="Verdana"/>
          <w:sz w:val="18"/>
          <w:szCs w:val="18"/>
        </w:rPr>
        <w:t>atives</w:t>
      </w:r>
    </w:p>
    <w:p w:rsidR="009F5BD5" w:rsidRDefault="009F5BD5" w:rsidP="00DA466B">
      <w:pPr>
        <w:widowControl w:val="0"/>
        <w:tabs>
          <w:tab w:val="left" w:pos="390"/>
        </w:tabs>
        <w:autoSpaceDE w:val="0"/>
        <w:autoSpaceDN w:val="0"/>
        <w:adjustRightInd w:val="0"/>
        <w:jc w:val="both"/>
        <w:rPr>
          <w:rFonts w:ascii="Verdana" w:hAnsi="Verdana"/>
          <w:sz w:val="18"/>
          <w:szCs w:val="18"/>
        </w:rPr>
      </w:pPr>
    </w:p>
    <w:p w:rsidR="009F5BD5" w:rsidRDefault="009F5BD5" w:rsidP="00DA466B">
      <w:pPr>
        <w:widowControl w:val="0"/>
        <w:tabs>
          <w:tab w:val="left" w:pos="390"/>
        </w:tabs>
        <w:autoSpaceDE w:val="0"/>
        <w:autoSpaceDN w:val="0"/>
        <w:adjustRightInd w:val="0"/>
        <w:jc w:val="both"/>
        <w:rPr>
          <w:rFonts w:ascii="Verdana" w:hAnsi="Verdana"/>
          <w:sz w:val="18"/>
          <w:szCs w:val="18"/>
        </w:rPr>
      </w:pPr>
      <w:r>
        <w:rPr>
          <w:rFonts w:ascii="Verdana" w:hAnsi="Verdana"/>
          <w:bCs/>
          <w:sz w:val="18"/>
          <w:szCs w:val="18"/>
        </w:rPr>
        <w:t>Follows established regulations and professional standards as required of the position.  Participates in and supports continuous quality improvement.</w:t>
      </w:r>
    </w:p>
    <w:p w:rsidR="00EB0C09" w:rsidRDefault="00EB0C09" w:rsidP="00DA466B">
      <w:pPr>
        <w:widowControl w:val="0"/>
        <w:tabs>
          <w:tab w:val="left" w:pos="390"/>
        </w:tabs>
        <w:autoSpaceDE w:val="0"/>
        <w:autoSpaceDN w:val="0"/>
        <w:adjustRightInd w:val="0"/>
        <w:jc w:val="both"/>
        <w:rPr>
          <w:rFonts w:ascii="Verdana" w:hAnsi="Verdana"/>
          <w:sz w:val="18"/>
          <w:szCs w:val="18"/>
        </w:rPr>
      </w:pPr>
    </w:p>
    <w:p w:rsidR="00EB0C09" w:rsidRDefault="00876D94" w:rsidP="00DA466B">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If a physician</w:t>
      </w:r>
      <w:r w:rsidR="00EB0C09">
        <w:rPr>
          <w:rFonts w:ascii="Verdana" w:hAnsi="Verdana"/>
          <w:sz w:val="18"/>
          <w:szCs w:val="18"/>
        </w:rPr>
        <w:t xml:space="preserve">, actively supports </w:t>
      </w:r>
      <w:r w:rsidR="00CC23FB">
        <w:rPr>
          <w:rFonts w:ascii="Verdana" w:hAnsi="Verdana"/>
          <w:sz w:val="18"/>
          <w:szCs w:val="18"/>
        </w:rPr>
        <w:t xml:space="preserve">mid-levels </w:t>
      </w:r>
      <w:r w:rsidR="00EB0C09">
        <w:rPr>
          <w:rFonts w:ascii="Verdana" w:hAnsi="Verdana"/>
          <w:sz w:val="18"/>
          <w:szCs w:val="18"/>
        </w:rPr>
        <w:t>in their development as patient provider and assists with signing medications and order</w:t>
      </w:r>
      <w:r>
        <w:rPr>
          <w:rFonts w:ascii="Verdana" w:hAnsi="Verdana"/>
          <w:sz w:val="18"/>
          <w:szCs w:val="18"/>
        </w:rPr>
        <w:t>s</w:t>
      </w:r>
      <w:r w:rsidR="00EB0C09">
        <w:rPr>
          <w:rFonts w:ascii="Verdana" w:hAnsi="Verdana"/>
          <w:sz w:val="18"/>
          <w:szCs w:val="18"/>
        </w:rPr>
        <w:t xml:space="preserve"> that they can legally not</w:t>
      </w:r>
    </w:p>
    <w:p w:rsidR="005C467B" w:rsidRDefault="005C467B" w:rsidP="00DA466B">
      <w:pPr>
        <w:widowControl w:val="0"/>
        <w:tabs>
          <w:tab w:val="left" w:pos="390"/>
        </w:tabs>
        <w:autoSpaceDE w:val="0"/>
        <w:autoSpaceDN w:val="0"/>
        <w:adjustRightInd w:val="0"/>
        <w:jc w:val="both"/>
        <w:rPr>
          <w:rFonts w:ascii="Verdana" w:hAnsi="Verdana"/>
          <w:sz w:val="18"/>
          <w:szCs w:val="18"/>
        </w:rPr>
      </w:pPr>
    </w:p>
    <w:p w:rsidR="004D4B1E" w:rsidRPr="00295548" w:rsidRDefault="004D4B1E" w:rsidP="00DA466B">
      <w:pPr>
        <w:widowControl w:val="0"/>
        <w:tabs>
          <w:tab w:val="left" w:pos="390"/>
        </w:tabs>
        <w:autoSpaceDE w:val="0"/>
        <w:autoSpaceDN w:val="0"/>
        <w:adjustRightInd w:val="0"/>
        <w:jc w:val="both"/>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w:t>
      </w:r>
      <w:r w:rsidRPr="00DA466B">
        <w:rPr>
          <w:rFonts w:ascii="Verdana" w:hAnsi="Verdana"/>
          <w:sz w:val="18"/>
          <w:szCs w:val="18"/>
        </w:rPr>
        <w:t xml:space="preserve">Physicians have </w:t>
      </w:r>
      <w:r w:rsidR="005C467B">
        <w:rPr>
          <w:rFonts w:ascii="Verdana" w:hAnsi="Verdana"/>
          <w:sz w:val="18"/>
          <w:szCs w:val="18"/>
        </w:rPr>
        <w:t xml:space="preserve">medical </w:t>
      </w:r>
      <w:r w:rsidRPr="00DA466B">
        <w:rPr>
          <w:rFonts w:ascii="Verdana" w:hAnsi="Verdana"/>
          <w:sz w:val="18"/>
          <w:szCs w:val="18"/>
        </w:rPr>
        <w:t xml:space="preserve">supervisory responsibilities over </w:t>
      </w:r>
      <w:r w:rsidR="00CC23FB">
        <w:rPr>
          <w:rFonts w:ascii="Verdana" w:hAnsi="Verdana"/>
          <w:sz w:val="18"/>
          <w:szCs w:val="18"/>
        </w:rPr>
        <w:t>mid-levels</w:t>
      </w:r>
      <w:r w:rsidRPr="00DA466B">
        <w:rPr>
          <w:rFonts w:ascii="Verdana" w:hAnsi="Verdana"/>
          <w:sz w:val="18"/>
          <w:szCs w:val="18"/>
        </w:rPr>
        <w:t>.</w:t>
      </w:r>
      <w:r>
        <w:rPr>
          <w:rFonts w:ascii="Verdana" w:hAnsi="Verdana"/>
          <w:sz w:val="18"/>
          <w:szCs w:val="18"/>
        </w:rPr>
        <w:t xml:space="preserve"> In addition, the incumbent is required to direct tasks to medical staff regarding patient care. </w:t>
      </w:r>
      <w:r w:rsidR="005C467B">
        <w:rPr>
          <w:rFonts w:ascii="Verdana" w:hAnsi="Verdana"/>
          <w:sz w:val="18"/>
          <w:szCs w:val="18"/>
        </w:rPr>
        <w:t>Physicians also are expected to direct clinical support staff in care of patients and to communicate to them and the center manager over any areas for needed improvement.</w:t>
      </w: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AD7644" w:rsidRDefault="004D4B1E" w:rsidP="00AD365E">
      <w:pPr>
        <w:widowControl w:val="0"/>
        <w:tabs>
          <w:tab w:val="left" w:pos="390"/>
        </w:tabs>
        <w:autoSpaceDE w:val="0"/>
        <w:autoSpaceDN w:val="0"/>
        <w:adjustRightInd w:val="0"/>
        <w:jc w:val="both"/>
        <w:rPr>
          <w:rFonts w:ascii="Verdana" w:hAnsi="Verdana"/>
          <w:b/>
          <w:bCs/>
          <w:sz w:val="18"/>
          <w:szCs w:val="18"/>
        </w:rPr>
      </w:pPr>
      <w:r w:rsidRPr="00295548">
        <w:rPr>
          <w:rFonts w:ascii="Verdana" w:hAnsi="Verdana"/>
          <w:b/>
          <w:bCs/>
          <w:sz w:val="18"/>
          <w:szCs w:val="18"/>
        </w:rPr>
        <w:t>Education and/or Experience</w:t>
      </w:r>
      <w:r>
        <w:rPr>
          <w:rFonts w:ascii="Verdana" w:hAnsi="Verdana"/>
          <w:b/>
          <w:bCs/>
          <w:sz w:val="18"/>
          <w:szCs w:val="18"/>
        </w:rPr>
        <w:t>:</w:t>
      </w:r>
    </w:p>
    <w:p w:rsidR="00AD7644" w:rsidRDefault="004D4B1E" w:rsidP="00AD7644">
      <w:pPr>
        <w:pStyle w:val="ListParagraph"/>
        <w:widowControl w:val="0"/>
        <w:numPr>
          <w:ilvl w:val="0"/>
          <w:numId w:val="1"/>
        </w:numPr>
        <w:tabs>
          <w:tab w:val="left" w:pos="390"/>
        </w:tabs>
        <w:autoSpaceDE w:val="0"/>
        <w:autoSpaceDN w:val="0"/>
        <w:adjustRightInd w:val="0"/>
        <w:jc w:val="both"/>
        <w:rPr>
          <w:rFonts w:ascii="Verdana" w:hAnsi="Verdana"/>
          <w:sz w:val="18"/>
          <w:szCs w:val="18"/>
        </w:rPr>
      </w:pPr>
      <w:r w:rsidRPr="00AD7644">
        <w:rPr>
          <w:rFonts w:ascii="Verdana" w:hAnsi="Verdana"/>
          <w:sz w:val="18"/>
          <w:szCs w:val="18"/>
        </w:rPr>
        <w:t>Doctor of Medicine or Osteopathy degree (M.D. or D.O.</w:t>
      </w:r>
      <w:r w:rsidR="00AD7644" w:rsidRPr="00AD7644">
        <w:rPr>
          <w:rFonts w:ascii="Verdana" w:hAnsi="Verdana"/>
          <w:sz w:val="18"/>
          <w:szCs w:val="18"/>
        </w:rPr>
        <w:t xml:space="preserve">).  </w:t>
      </w:r>
      <w:r w:rsidR="005C467B" w:rsidRPr="00AD7644">
        <w:rPr>
          <w:rFonts w:ascii="Verdana" w:hAnsi="Verdana"/>
          <w:sz w:val="18"/>
          <w:szCs w:val="18"/>
        </w:rPr>
        <w:t xml:space="preserve"> </w:t>
      </w:r>
      <w:r w:rsidRPr="00AD7644">
        <w:rPr>
          <w:rFonts w:ascii="Verdana" w:hAnsi="Verdana"/>
          <w:sz w:val="18"/>
          <w:szCs w:val="18"/>
        </w:rPr>
        <w:t xml:space="preserve"> Completion of a qualified residency program.</w:t>
      </w:r>
      <w:r w:rsidR="00AD7644" w:rsidRPr="00AD7644">
        <w:rPr>
          <w:rFonts w:ascii="Verdana" w:hAnsi="Verdana"/>
          <w:sz w:val="18"/>
          <w:szCs w:val="18"/>
        </w:rPr>
        <w:t xml:space="preserve">  </w:t>
      </w:r>
    </w:p>
    <w:p w:rsidR="004D4B1E" w:rsidRDefault="00AD7644" w:rsidP="00AD7644">
      <w:pPr>
        <w:pStyle w:val="ListParagraph"/>
        <w:widowControl w:val="0"/>
        <w:numPr>
          <w:ilvl w:val="0"/>
          <w:numId w:val="1"/>
        </w:numPr>
        <w:tabs>
          <w:tab w:val="left" w:pos="390"/>
        </w:tabs>
        <w:autoSpaceDE w:val="0"/>
        <w:autoSpaceDN w:val="0"/>
        <w:adjustRightInd w:val="0"/>
        <w:jc w:val="both"/>
        <w:rPr>
          <w:rFonts w:ascii="Verdana" w:hAnsi="Verdana"/>
          <w:sz w:val="18"/>
          <w:szCs w:val="18"/>
        </w:rPr>
      </w:pPr>
      <w:r w:rsidRPr="00AD7644">
        <w:rPr>
          <w:rFonts w:ascii="Verdana" w:hAnsi="Verdana"/>
          <w:sz w:val="18"/>
          <w:szCs w:val="18"/>
        </w:rPr>
        <w:t>A</w:t>
      </w:r>
      <w:r>
        <w:rPr>
          <w:rFonts w:ascii="Verdana" w:hAnsi="Verdana"/>
          <w:sz w:val="18"/>
          <w:szCs w:val="18"/>
        </w:rPr>
        <w:t>dvanced Practice Registered Nurse (APRN)</w:t>
      </w:r>
      <w:r w:rsidRPr="00AD7644">
        <w:rPr>
          <w:rFonts w:ascii="Verdana" w:hAnsi="Verdana"/>
          <w:sz w:val="18"/>
          <w:szCs w:val="18"/>
        </w:rPr>
        <w:t xml:space="preserve"> should have three years professional nursing experience.  Graduate of an accredited school of nursing and Nurse Practitioner program.</w:t>
      </w:r>
    </w:p>
    <w:p w:rsidR="00AD7644" w:rsidRPr="00AD7644" w:rsidRDefault="00AD7644" w:rsidP="00AD7644">
      <w:pPr>
        <w:pStyle w:val="ListParagraph"/>
        <w:widowControl w:val="0"/>
        <w:numPr>
          <w:ilvl w:val="0"/>
          <w:numId w:val="1"/>
        </w:numPr>
        <w:tabs>
          <w:tab w:val="left" w:pos="390"/>
        </w:tabs>
        <w:autoSpaceDE w:val="0"/>
        <w:autoSpaceDN w:val="0"/>
        <w:adjustRightInd w:val="0"/>
        <w:jc w:val="both"/>
        <w:rPr>
          <w:rFonts w:ascii="Verdana" w:hAnsi="Verdana"/>
          <w:sz w:val="18"/>
          <w:szCs w:val="18"/>
        </w:rPr>
      </w:pPr>
      <w:r>
        <w:rPr>
          <w:rFonts w:ascii="Verdana" w:hAnsi="Verdana"/>
          <w:sz w:val="18"/>
          <w:szCs w:val="18"/>
        </w:rPr>
        <w:t>Physician’s Assistant (PA) should be a graduate of an accredited school of Physician Assisting and PA program.</w:t>
      </w: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 xml:space="preserve">Ability to read and interpret documents such as safety rules, operating and maintenance instructions, and procedure manuals.  </w:t>
      </w:r>
      <w:proofErr w:type="gramStart"/>
      <w:r w:rsidRPr="00295548">
        <w:rPr>
          <w:rFonts w:ascii="Verdana" w:hAnsi="Verdana"/>
          <w:sz w:val="18"/>
          <w:szCs w:val="18"/>
        </w:rPr>
        <w:t>Ability to write routine reports and correspondence.</w:t>
      </w:r>
      <w:proofErr w:type="gramEnd"/>
      <w:r w:rsidRPr="00295548">
        <w:rPr>
          <w:rFonts w:ascii="Verdana" w:hAnsi="Verdana"/>
          <w:sz w:val="18"/>
          <w:szCs w:val="18"/>
        </w:rPr>
        <w:t xml:space="preserve">  </w:t>
      </w:r>
      <w:proofErr w:type="gramStart"/>
      <w:r w:rsidRPr="00295548">
        <w:rPr>
          <w:rFonts w:ascii="Verdana" w:hAnsi="Verdana"/>
          <w:sz w:val="18"/>
          <w:szCs w:val="18"/>
        </w:rPr>
        <w:t>Ability to speak effectively before groups of customers or employees of organization.</w:t>
      </w:r>
      <w:proofErr w:type="gramEnd"/>
    </w:p>
    <w:p w:rsidR="004D4B1E" w:rsidRPr="00295548" w:rsidRDefault="004D4B1E" w:rsidP="00DA466B">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4D4B1E" w:rsidRPr="00295548" w:rsidRDefault="004D4B1E" w:rsidP="00DA466B">
      <w:pPr>
        <w:widowControl w:val="0"/>
        <w:tabs>
          <w:tab w:val="left" w:pos="390"/>
        </w:tabs>
        <w:autoSpaceDE w:val="0"/>
        <w:autoSpaceDN w:val="0"/>
        <w:adjustRightInd w:val="0"/>
        <w:rPr>
          <w:rFonts w:ascii="Verdana" w:hAnsi="Verdana"/>
          <w:sz w:val="18"/>
          <w:szCs w:val="18"/>
        </w:rPr>
      </w:pPr>
      <w:proofErr w:type="gramStart"/>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w:t>
      </w:r>
      <w:proofErr w:type="gramEnd"/>
      <w:r w:rsidRPr="00295548">
        <w:rPr>
          <w:rFonts w:ascii="Verdana" w:hAnsi="Verdana"/>
          <w:sz w:val="18"/>
          <w:szCs w:val="18"/>
        </w:rPr>
        <w:t xml:space="preserve"> Ability to interpret a variety of instructions furnished in written, oral, diagram, or schedule form.</w:t>
      </w: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To perform this job successfully, an individual should have the ability to </w:t>
      </w:r>
      <w:r w:rsidR="005C467B">
        <w:rPr>
          <w:rFonts w:ascii="Verdana" w:hAnsi="Verdana"/>
          <w:sz w:val="18"/>
          <w:szCs w:val="18"/>
        </w:rPr>
        <w:t xml:space="preserve">proficiently use a laptop computer, the ability to quickly learn the organization’s Electronic Medical Record, </w:t>
      </w:r>
      <w:r w:rsidRPr="00295548">
        <w:rPr>
          <w:rFonts w:ascii="Verdana" w:hAnsi="Verdana"/>
          <w:sz w:val="18"/>
          <w:szCs w:val="18"/>
        </w:rPr>
        <w:t>Internet, and Intranet.</w:t>
      </w: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AD7644" w:rsidRDefault="004D4B1E" w:rsidP="00AD365E">
      <w:pPr>
        <w:widowControl w:val="0"/>
        <w:tabs>
          <w:tab w:val="left" w:pos="390"/>
        </w:tabs>
        <w:autoSpaceDE w:val="0"/>
        <w:autoSpaceDN w:val="0"/>
        <w:adjustRightInd w:val="0"/>
        <w:jc w:val="both"/>
        <w:rPr>
          <w:rFonts w:ascii="Verdana" w:hAnsi="Verdana"/>
          <w:b/>
          <w:bCs/>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p>
    <w:p w:rsidR="004D4B1E" w:rsidRDefault="004D4B1E" w:rsidP="00AD7644">
      <w:pPr>
        <w:pStyle w:val="ListParagraph"/>
        <w:widowControl w:val="0"/>
        <w:numPr>
          <w:ilvl w:val="0"/>
          <w:numId w:val="2"/>
        </w:numPr>
        <w:tabs>
          <w:tab w:val="left" w:pos="390"/>
        </w:tabs>
        <w:autoSpaceDE w:val="0"/>
        <w:autoSpaceDN w:val="0"/>
        <w:adjustRightInd w:val="0"/>
        <w:jc w:val="both"/>
        <w:rPr>
          <w:rFonts w:ascii="Verdana" w:hAnsi="Verdana"/>
          <w:sz w:val="18"/>
          <w:szCs w:val="18"/>
        </w:rPr>
      </w:pPr>
      <w:r w:rsidRPr="00AD7644">
        <w:rPr>
          <w:rFonts w:ascii="Verdana" w:hAnsi="Verdana"/>
          <w:sz w:val="18"/>
          <w:szCs w:val="18"/>
        </w:rPr>
        <w:t xml:space="preserve">Current unrestricted license to practice medicine in the </w:t>
      </w:r>
      <w:r w:rsidR="005C467B" w:rsidRPr="00AD7644">
        <w:rPr>
          <w:rFonts w:ascii="Verdana" w:hAnsi="Verdana"/>
          <w:sz w:val="18"/>
          <w:szCs w:val="18"/>
        </w:rPr>
        <w:t>Commonwealth</w:t>
      </w:r>
      <w:r w:rsidRPr="00AD7644">
        <w:rPr>
          <w:rFonts w:ascii="Verdana" w:hAnsi="Verdana"/>
          <w:sz w:val="18"/>
          <w:szCs w:val="18"/>
        </w:rPr>
        <w:t xml:space="preserve"> of Kentucky</w:t>
      </w:r>
      <w:r w:rsidR="005C467B" w:rsidRPr="00AD7644">
        <w:rPr>
          <w:rFonts w:ascii="Verdana" w:hAnsi="Verdana"/>
          <w:sz w:val="18"/>
          <w:szCs w:val="18"/>
        </w:rPr>
        <w:t xml:space="preserve"> and </w:t>
      </w:r>
      <w:r w:rsidRPr="00AD7644">
        <w:rPr>
          <w:rFonts w:ascii="Verdana" w:hAnsi="Verdana"/>
          <w:sz w:val="18"/>
          <w:szCs w:val="18"/>
        </w:rPr>
        <w:t>Unrestricted DEA Certificate.</w:t>
      </w:r>
    </w:p>
    <w:p w:rsidR="00AD7644" w:rsidRDefault="00AD7644" w:rsidP="00AD7644">
      <w:pPr>
        <w:pStyle w:val="ListParagraph"/>
        <w:widowControl w:val="0"/>
        <w:numPr>
          <w:ilvl w:val="0"/>
          <w:numId w:val="2"/>
        </w:numPr>
        <w:tabs>
          <w:tab w:val="left" w:pos="390"/>
        </w:tabs>
        <w:autoSpaceDE w:val="0"/>
        <w:autoSpaceDN w:val="0"/>
        <w:adjustRightInd w:val="0"/>
        <w:jc w:val="both"/>
        <w:rPr>
          <w:rFonts w:ascii="Verdana" w:hAnsi="Verdana"/>
          <w:sz w:val="18"/>
          <w:szCs w:val="18"/>
        </w:rPr>
      </w:pPr>
      <w:r>
        <w:rPr>
          <w:rFonts w:ascii="Verdana" w:hAnsi="Verdana"/>
          <w:sz w:val="18"/>
          <w:szCs w:val="18"/>
        </w:rPr>
        <w:t>APRN should hold a current RN and APRN license in the Commonwealth of Kentucky</w:t>
      </w:r>
    </w:p>
    <w:p w:rsidR="00AD7644" w:rsidRDefault="00AD7644" w:rsidP="00AD7644">
      <w:pPr>
        <w:pStyle w:val="ListParagraph"/>
        <w:widowControl w:val="0"/>
        <w:numPr>
          <w:ilvl w:val="0"/>
          <w:numId w:val="2"/>
        </w:numPr>
        <w:tabs>
          <w:tab w:val="left" w:pos="390"/>
        </w:tabs>
        <w:autoSpaceDE w:val="0"/>
        <w:autoSpaceDN w:val="0"/>
        <w:adjustRightInd w:val="0"/>
        <w:jc w:val="both"/>
        <w:rPr>
          <w:rFonts w:ascii="Verdana" w:hAnsi="Verdana"/>
          <w:sz w:val="18"/>
          <w:szCs w:val="18"/>
        </w:rPr>
      </w:pPr>
      <w:r>
        <w:rPr>
          <w:rFonts w:ascii="Verdana" w:hAnsi="Verdana"/>
          <w:sz w:val="18"/>
          <w:szCs w:val="18"/>
        </w:rPr>
        <w:t>PA should hold a current Physician Assistant license in the Commonwealth of Kentucky.  If less than 2 years experience, must work under a supervising Physician at all times.</w:t>
      </w:r>
    </w:p>
    <w:p w:rsidR="00D17234" w:rsidRPr="00D17234" w:rsidRDefault="00D17234" w:rsidP="00D17234">
      <w:pPr>
        <w:pStyle w:val="ListParagraph"/>
        <w:widowControl w:val="0"/>
        <w:numPr>
          <w:ilvl w:val="0"/>
          <w:numId w:val="2"/>
        </w:numPr>
        <w:tabs>
          <w:tab w:val="left" w:pos="390"/>
        </w:tabs>
        <w:autoSpaceDE w:val="0"/>
        <w:autoSpaceDN w:val="0"/>
        <w:adjustRightInd w:val="0"/>
        <w:rPr>
          <w:rFonts w:ascii="Verdana" w:hAnsi="Verdana"/>
          <w:sz w:val="18"/>
          <w:szCs w:val="18"/>
        </w:rPr>
      </w:pPr>
      <w:r w:rsidRPr="00D17234">
        <w:rPr>
          <w:rFonts w:ascii="Verdana" w:hAnsi="Verdana"/>
          <w:sz w:val="18"/>
          <w:szCs w:val="18"/>
        </w:rPr>
        <w:t>Must hold a current CPR certification.</w:t>
      </w: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4D4B1E" w:rsidRPr="00295548" w:rsidRDefault="004D4B1E" w:rsidP="00DA466B">
      <w:pPr>
        <w:tabs>
          <w:tab w:val="left" w:pos="390"/>
        </w:tabs>
        <w:autoSpaceDE w:val="0"/>
        <w:autoSpaceDN w:val="0"/>
        <w:adjustRightInd w:val="0"/>
        <w:rPr>
          <w:rFonts w:ascii="Verdana" w:hAnsi="Verdana"/>
          <w:sz w:val="18"/>
          <w:szCs w:val="18"/>
        </w:rPr>
      </w:pPr>
      <w:r w:rsidRPr="00295548">
        <w:rPr>
          <w:rFonts w:ascii="Verdana" w:hAnsi="Verdana"/>
          <w:b/>
          <w:bCs/>
          <w:sz w:val="18"/>
          <w:szCs w:val="18"/>
        </w:rPr>
        <w:t>Other Skills</w:t>
      </w:r>
      <w:r>
        <w:rPr>
          <w:rFonts w:ascii="Verdana" w:hAnsi="Verdana"/>
          <w:b/>
          <w:bCs/>
          <w:sz w:val="18"/>
          <w:szCs w:val="18"/>
        </w:rPr>
        <w:t>, Knowledge</w:t>
      </w:r>
      <w:r w:rsidRPr="00295548">
        <w:rPr>
          <w:rFonts w:ascii="Verdana" w:hAnsi="Verdana"/>
          <w:b/>
          <w:bCs/>
          <w:sz w:val="18"/>
          <w:szCs w:val="18"/>
        </w:rPr>
        <w:t xml:space="preserve"> and Abilities: </w:t>
      </w:r>
      <w:r>
        <w:rPr>
          <w:rFonts w:ascii="Verdana" w:hAnsi="Verdana"/>
          <w:sz w:val="18"/>
          <w:szCs w:val="18"/>
        </w:rPr>
        <w:t xml:space="preserve">  </w:t>
      </w:r>
      <w:r w:rsidRPr="00295548">
        <w:rPr>
          <w:rFonts w:ascii="Verdana" w:hAnsi="Verdana"/>
          <w:sz w:val="18"/>
          <w:szCs w:val="18"/>
        </w:rPr>
        <w:t xml:space="preserve">    Skill with patients in lower socio-economic sectors of the community.  </w:t>
      </w:r>
      <w:proofErr w:type="gramStart"/>
      <w:r w:rsidRPr="00295548">
        <w:rPr>
          <w:rFonts w:ascii="Verdana" w:hAnsi="Verdana"/>
          <w:sz w:val="18"/>
          <w:szCs w:val="18"/>
        </w:rPr>
        <w:t>Ability to speak Spanish desirable.</w:t>
      </w:r>
      <w:proofErr w:type="gramEnd"/>
      <w:r w:rsidR="00F65ACE">
        <w:rPr>
          <w:rFonts w:ascii="Verdana" w:hAnsi="Verdana"/>
          <w:sz w:val="18"/>
          <w:szCs w:val="18"/>
        </w:rPr>
        <w:t xml:space="preserve"> </w:t>
      </w:r>
      <w:proofErr w:type="gramStart"/>
      <w:r w:rsidR="00F65ACE">
        <w:rPr>
          <w:rFonts w:ascii="Verdana" w:hAnsi="Verdana"/>
          <w:sz w:val="18"/>
          <w:szCs w:val="18"/>
        </w:rPr>
        <w:t>Ability to effectively communicate with staff, peers, patients and management.</w:t>
      </w:r>
      <w:proofErr w:type="gramEnd"/>
      <w:r w:rsidR="00F65ACE">
        <w:rPr>
          <w:rFonts w:ascii="Verdana" w:hAnsi="Verdana"/>
          <w:sz w:val="18"/>
          <w:szCs w:val="18"/>
        </w:rPr>
        <w:t xml:space="preserve"> </w:t>
      </w: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6D5087" w:rsidRDefault="006D5087" w:rsidP="006D5087">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 xml:space="preserve">Category I – Handling, managing and disposal of </w:t>
      </w:r>
      <w:proofErr w:type="spellStart"/>
      <w:r>
        <w:rPr>
          <w:rFonts w:ascii="Verdana" w:hAnsi="Verdana"/>
          <w:bCs/>
          <w:sz w:val="18"/>
          <w:szCs w:val="18"/>
        </w:rPr>
        <w:t>biohazardous</w:t>
      </w:r>
      <w:proofErr w:type="spellEnd"/>
      <w:r>
        <w:rPr>
          <w:rFonts w:ascii="Verdana" w:hAnsi="Verdana"/>
          <w:bCs/>
          <w:sz w:val="18"/>
          <w:szCs w:val="18"/>
        </w:rPr>
        <w:t xml:space="preserve"> materials and/or equipment contaminated with </w:t>
      </w:r>
      <w:proofErr w:type="spellStart"/>
      <w:r>
        <w:rPr>
          <w:rFonts w:ascii="Verdana" w:hAnsi="Verdana"/>
          <w:bCs/>
          <w:sz w:val="18"/>
          <w:szCs w:val="18"/>
        </w:rPr>
        <w:t>biohazardous</w:t>
      </w:r>
      <w:proofErr w:type="spellEnd"/>
      <w:r>
        <w:rPr>
          <w:rFonts w:ascii="Verdana" w:hAnsi="Verdana"/>
          <w:bCs/>
          <w:sz w:val="18"/>
          <w:szCs w:val="18"/>
        </w:rPr>
        <w:t xml:space="preserve"> materials is a regular part of your work assignment.</w:t>
      </w:r>
    </w:p>
    <w:p w:rsidR="006D5087" w:rsidRDefault="006D5087" w:rsidP="00DA466B">
      <w:pPr>
        <w:widowControl w:val="0"/>
        <w:tabs>
          <w:tab w:val="left" w:pos="390"/>
        </w:tabs>
        <w:autoSpaceDE w:val="0"/>
        <w:autoSpaceDN w:val="0"/>
        <w:adjustRightInd w:val="0"/>
        <w:rPr>
          <w:rFonts w:ascii="Verdana" w:hAnsi="Verdana"/>
          <w:b/>
          <w:bCs/>
          <w:sz w:val="18"/>
          <w:szCs w:val="18"/>
        </w:rPr>
      </w:pP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w:t>
      </w:r>
      <w:r>
        <w:rPr>
          <w:rFonts w:ascii="Verdana" w:hAnsi="Verdana"/>
          <w:sz w:val="18"/>
          <w:szCs w:val="18"/>
        </w:rPr>
        <w:t>0</w:t>
      </w:r>
      <w:r w:rsidRPr="00295548">
        <w:rPr>
          <w:rFonts w:ascii="Verdana" w:hAnsi="Verdana"/>
          <w:sz w:val="18"/>
          <w:szCs w:val="18"/>
        </w:rPr>
        <w:t>0 pounds</w:t>
      </w:r>
      <w:r>
        <w:rPr>
          <w:rFonts w:ascii="Verdana" w:hAnsi="Verdana"/>
          <w:sz w:val="18"/>
          <w:szCs w:val="18"/>
        </w:rPr>
        <w:t>.</w:t>
      </w:r>
      <w:r w:rsidRPr="00295548">
        <w:rPr>
          <w:rFonts w:ascii="Verdana" w:hAnsi="Verdana"/>
          <w:sz w:val="18"/>
          <w:szCs w:val="18"/>
        </w:rPr>
        <w:t xml:space="preserve">  Specific vision abilities required by this job include close vision, distance vision, peripheral vision, depth perception and ability to adjust focus.</w:t>
      </w:r>
    </w:p>
    <w:p w:rsidR="004D4B1E" w:rsidRPr="00295548" w:rsidRDefault="004D4B1E" w:rsidP="00DA466B">
      <w:pPr>
        <w:widowControl w:val="0"/>
        <w:tabs>
          <w:tab w:val="left" w:pos="390"/>
        </w:tabs>
        <w:autoSpaceDE w:val="0"/>
        <w:autoSpaceDN w:val="0"/>
        <w:adjustRightInd w:val="0"/>
        <w:rPr>
          <w:rFonts w:ascii="Verdana" w:hAnsi="Verdana"/>
          <w:sz w:val="18"/>
          <w:szCs w:val="18"/>
        </w:rPr>
      </w:pPr>
    </w:p>
    <w:p w:rsidR="004D4B1E" w:rsidRPr="00295548" w:rsidRDefault="004D4B1E" w:rsidP="00DA466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w:t>
      </w:r>
      <w:proofErr w:type="gramStart"/>
      <w:r w:rsidRPr="00295548">
        <w:rPr>
          <w:rFonts w:ascii="Verdana" w:hAnsi="Verdana"/>
          <w:sz w:val="18"/>
          <w:szCs w:val="18"/>
        </w:rPr>
        <w:t>duties of this Job, the employee is</w:t>
      </w:r>
      <w:proofErr w:type="gramEnd"/>
      <w:r w:rsidRPr="00295548">
        <w:rPr>
          <w:rFonts w:ascii="Verdana" w:hAnsi="Verdana"/>
          <w:sz w:val="18"/>
          <w:szCs w:val="18"/>
        </w:rPr>
        <w:t xml:space="preserve"> occasionally exposed to fumes or airborne particles; toxic or caustic </w:t>
      </w:r>
      <w:r w:rsidRPr="00295548">
        <w:rPr>
          <w:rFonts w:ascii="Verdana" w:hAnsi="Verdana"/>
          <w:sz w:val="18"/>
          <w:szCs w:val="18"/>
        </w:rPr>
        <w:lastRenderedPageBreak/>
        <w:t>chemicals and risk of radiation. The noise level in the work environment is usually moderate.</w:t>
      </w:r>
    </w:p>
    <w:p w:rsidR="004D4B1E" w:rsidRPr="00295548" w:rsidRDefault="004D4B1E" w:rsidP="00DA466B">
      <w:pPr>
        <w:widowControl w:val="0"/>
        <w:tabs>
          <w:tab w:val="left" w:pos="390"/>
        </w:tabs>
        <w:autoSpaceDE w:val="0"/>
        <w:autoSpaceDN w:val="0"/>
        <w:adjustRightInd w:val="0"/>
        <w:rPr>
          <w:rFonts w:ascii="Verdana" w:hAnsi="Verdana"/>
          <w:sz w:val="18"/>
          <w:szCs w:val="18"/>
        </w:rPr>
      </w:pP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p>
    <w:p w:rsidR="004D4B1E" w:rsidRPr="00295548" w:rsidRDefault="004D4B1E" w:rsidP="00DA466B">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__________________________________  </w:t>
      </w:r>
      <w:r w:rsidR="00AD7644">
        <w:rPr>
          <w:rFonts w:ascii="Verdana" w:hAnsi="Verdana"/>
          <w:b/>
          <w:bCs/>
          <w:sz w:val="18"/>
          <w:szCs w:val="18"/>
        </w:rPr>
        <w:tab/>
      </w:r>
      <w:r w:rsidR="00AD7644">
        <w:rPr>
          <w:rFonts w:ascii="Verdana" w:hAnsi="Verdana"/>
          <w:b/>
          <w:bCs/>
          <w:sz w:val="18"/>
          <w:szCs w:val="18"/>
        </w:rPr>
        <w:tab/>
      </w:r>
      <w:r w:rsidRPr="00295548">
        <w:rPr>
          <w:rFonts w:ascii="Verdana" w:hAnsi="Verdana"/>
          <w:b/>
          <w:bCs/>
          <w:sz w:val="18"/>
          <w:szCs w:val="18"/>
        </w:rPr>
        <w:t>_____________________________</w:t>
      </w:r>
    </w:p>
    <w:p w:rsidR="004D4B1E" w:rsidRPr="00295548" w:rsidRDefault="004D4B1E" w:rsidP="00DA466B">
      <w:pPr>
        <w:widowControl w:val="0"/>
        <w:tabs>
          <w:tab w:val="left" w:pos="390"/>
        </w:tabs>
        <w:autoSpaceDE w:val="0"/>
        <w:autoSpaceDN w:val="0"/>
        <w:adjustRightInd w:val="0"/>
        <w:rPr>
          <w:rFonts w:ascii="Verdana" w:hAnsi="Verdana"/>
          <w:vanish/>
          <w:sz w:val="18"/>
          <w:szCs w:val="18"/>
        </w:rPr>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00AD7644">
        <w:rPr>
          <w:rFonts w:ascii="Verdana" w:hAnsi="Verdana"/>
          <w:b/>
          <w:bCs/>
          <w:sz w:val="18"/>
          <w:szCs w:val="18"/>
        </w:rPr>
        <w:tab/>
      </w:r>
      <w:r w:rsidR="00AD7644">
        <w:rPr>
          <w:rFonts w:ascii="Verdana" w:hAnsi="Verdana"/>
          <w:b/>
          <w:bCs/>
          <w:sz w:val="18"/>
          <w:szCs w:val="18"/>
        </w:rPr>
        <w:tab/>
      </w:r>
      <w:r w:rsidRPr="00295548">
        <w:rPr>
          <w:rFonts w:ascii="Verdana" w:hAnsi="Verdana"/>
          <w:b/>
          <w:bCs/>
          <w:sz w:val="18"/>
          <w:szCs w:val="18"/>
        </w:rPr>
        <w:t>Date</w:t>
      </w:r>
      <w:r w:rsidRPr="00295548">
        <w:rPr>
          <w:rFonts w:ascii="Verdana" w:hAnsi="Verdana"/>
          <w:vanish/>
          <w:sz w:val="18"/>
          <w:szCs w:val="18"/>
        </w:rPr>
        <w:t>,</w:t>
      </w:r>
    </w:p>
    <w:p w:rsidR="004D4B1E" w:rsidRPr="00295548" w:rsidRDefault="004D4B1E" w:rsidP="00DA466B">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4D4B1E" w:rsidRPr="00295548" w:rsidRDefault="004D4B1E" w:rsidP="00DA466B">
      <w:pPr>
        <w:widowControl w:val="0"/>
        <w:tabs>
          <w:tab w:val="left" w:pos="390"/>
        </w:tabs>
        <w:autoSpaceDE w:val="0"/>
        <w:autoSpaceDN w:val="0"/>
        <w:adjustRightInd w:val="0"/>
        <w:rPr>
          <w:rFonts w:ascii="Verdana" w:hAnsi="Verdana"/>
          <w:sz w:val="18"/>
          <w:szCs w:val="18"/>
        </w:rPr>
      </w:pPr>
    </w:p>
    <w:p w:rsidR="004D4B1E" w:rsidRDefault="004D4B1E"/>
    <w:sectPr w:rsidR="004D4B1E" w:rsidSect="00AD7644">
      <w:footerReference w:type="default" r:id="rId9"/>
      <w:pgSz w:w="12240" w:h="15840"/>
      <w:pgMar w:top="720" w:right="1152" w:bottom="720" w:left="1152"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67B" w:rsidRDefault="005C467B">
      <w:r>
        <w:separator/>
      </w:r>
    </w:p>
  </w:endnote>
  <w:endnote w:type="continuationSeparator" w:id="0">
    <w:p w:rsidR="005C467B" w:rsidRDefault="005C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44" w:rsidRPr="00AD7644" w:rsidRDefault="00AD7644" w:rsidP="00AD7644">
    <w:pPr>
      <w:pStyle w:val="Footer"/>
      <w:jc w:val="center"/>
      <w:rPr>
        <w:rFonts w:ascii="Verdana" w:hAnsi="Verdana"/>
        <w:sz w:val="18"/>
        <w:szCs w:val="18"/>
      </w:rPr>
    </w:pPr>
    <w:r w:rsidRPr="00AD7644">
      <w:rPr>
        <w:rFonts w:ascii="Verdana" w:hAnsi="Verdana"/>
        <w:sz w:val="18"/>
        <w:szCs w:val="18"/>
      </w:rPr>
      <w:t xml:space="preserve">HPFC Job Description </w:t>
    </w:r>
    <w:r w:rsidR="00B34A5A">
      <w:rPr>
        <w:rFonts w:ascii="Verdana" w:hAnsi="Verdana"/>
        <w:sz w:val="18"/>
        <w:szCs w:val="18"/>
      </w:rPr>
      <w:t xml:space="preserve">Rev. </w:t>
    </w:r>
    <w:r w:rsidRPr="00AD7644">
      <w:rPr>
        <w:rFonts w:ascii="Verdana" w:hAnsi="Verdana"/>
        <w:sz w:val="18"/>
        <w:szCs w:val="18"/>
      </w:rPr>
      <w:t>201</w:t>
    </w:r>
    <w:r w:rsidR="00513851">
      <w:rPr>
        <w:rFonts w:ascii="Verdana" w:hAnsi="Verdana"/>
        <w:sz w:val="18"/>
        <w:szCs w:val="18"/>
      </w:rPr>
      <w:t>5</w:t>
    </w:r>
  </w:p>
  <w:p w:rsidR="00AD7644" w:rsidRDefault="00FD12BC" w:rsidP="00AD7644">
    <w:pPr>
      <w:pStyle w:val="Footer"/>
      <w:jc w:val="center"/>
    </w:pPr>
    <w:r>
      <w:rPr>
        <w:rFonts w:ascii="Verdana" w:hAnsi="Verdana"/>
        <w:sz w:val="18"/>
        <w:szCs w:val="18"/>
      </w:rPr>
      <w:t xml:space="preserve">Medical </w:t>
    </w:r>
    <w:r w:rsidR="00AD7644" w:rsidRPr="00AD7644">
      <w:rPr>
        <w:rFonts w:ascii="Verdana" w:hAnsi="Verdana"/>
        <w:sz w:val="18"/>
        <w:szCs w:val="18"/>
      </w:rPr>
      <w:t>Provider</w:t>
    </w:r>
  </w:p>
  <w:p w:rsidR="005C467B" w:rsidRPr="00DA268E" w:rsidRDefault="005C467B" w:rsidP="00DA268E">
    <w:pPr>
      <w:pStyle w:val="Footer"/>
      <w:jc w:val="center"/>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67B" w:rsidRDefault="005C467B">
      <w:r>
        <w:separator/>
      </w:r>
    </w:p>
  </w:footnote>
  <w:footnote w:type="continuationSeparator" w:id="0">
    <w:p w:rsidR="005C467B" w:rsidRDefault="005C4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6E7"/>
    <w:multiLevelType w:val="hybridMultilevel"/>
    <w:tmpl w:val="EBF6F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932135"/>
    <w:multiLevelType w:val="hybridMultilevel"/>
    <w:tmpl w:val="49CE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C4"/>
    <w:rsid w:val="0000196D"/>
    <w:rsid w:val="00024ECA"/>
    <w:rsid w:val="000A0019"/>
    <w:rsid w:val="000C1384"/>
    <w:rsid w:val="00215B40"/>
    <w:rsid w:val="00283AB8"/>
    <w:rsid w:val="00295548"/>
    <w:rsid w:val="002C485B"/>
    <w:rsid w:val="003469E1"/>
    <w:rsid w:val="004032EE"/>
    <w:rsid w:val="00453376"/>
    <w:rsid w:val="004A0AC8"/>
    <w:rsid w:val="004D4B1E"/>
    <w:rsid w:val="004D4D92"/>
    <w:rsid w:val="00504D00"/>
    <w:rsid w:val="00513851"/>
    <w:rsid w:val="0058571D"/>
    <w:rsid w:val="005C467B"/>
    <w:rsid w:val="00612BC7"/>
    <w:rsid w:val="006633F3"/>
    <w:rsid w:val="006D5087"/>
    <w:rsid w:val="006F35DB"/>
    <w:rsid w:val="00820DBC"/>
    <w:rsid w:val="00861CFC"/>
    <w:rsid w:val="008643D7"/>
    <w:rsid w:val="00876D94"/>
    <w:rsid w:val="00891C88"/>
    <w:rsid w:val="00962B79"/>
    <w:rsid w:val="009F5BD5"/>
    <w:rsid w:val="00AC2CDA"/>
    <w:rsid w:val="00AD365E"/>
    <w:rsid w:val="00AD7644"/>
    <w:rsid w:val="00AE20A9"/>
    <w:rsid w:val="00AE37E5"/>
    <w:rsid w:val="00B34A5A"/>
    <w:rsid w:val="00B642F7"/>
    <w:rsid w:val="00BE23C4"/>
    <w:rsid w:val="00CC23FB"/>
    <w:rsid w:val="00CE6DB0"/>
    <w:rsid w:val="00D17234"/>
    <w:rsid w:val="00D41BF6"/>
    <w:rsid w:val="00D741EE"/>
    <w:rsid w:val="00DA268E"/>
    <w:rsid w:val="00DA466B"/>
    <w:rsid w:val="00DD6C52"/>
    <w:rsid w:val="00E21F1B"/>
    <w:rsid w:val="00EB0C09"/>
    <w:rsid w:val="00F65ACE"/>
    <w:rsid w:val="00FD12BC"/>
    <w:rsid w:val="00FE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268E"/>
    <w:pPr>
      <w:tabs>
        <w:tab w:val="center" w:pos="4320"/>
        <w:tab w:val="right" w:pos="8640"/>
      </w:tabs>
    </w:pPr>
  </w:style>
  <w:style w:type="character" w:customStyle="1" w:styleId="HeaderChar">
    <w:name w:val="Header Char"/>
    <w:basedOn w:val="DefaultParagraphFont"/>
    <w:link w:val="Header"/>
    <w:uiPriority w:val="99"/>
    <w:semiHidden/>
    <w:rsid w:val="00D24730"/>
    <w:rPr>
      <w:sz w:val="24"/>
      <w:szCs w:val="24"/>
    </w:rPr>
  </w:style>
  <w:style w:type="paragraph" w:styleId="Footer">
    <w:name w:val="footer"/>
    <w:basedOn w:val="Normal"/>
    <w:link w:val="FooterChar"/>
    <w:uiPriority w:val="99"/>
    <w:rsid w:val="00DA268E"/>
    <w:pPr>
      <w:tabs>
        <w:tab w:val="center" w:pos="4320"/>
        <w:tab w:val="right" w:pos="8640"/>
      </w:tabs>
    </w:pPr>
  </w:style>
  <w:style w:type="character" w:customStyle="1" w:styleId="FooterChar">
    <w:name w:val="Footer Char"/>
    <w:basedOn w:val="DefaultParagraphFont"/>
    <w:link w:val="Footer"/>
    <w:uiPriority w:val="99"/>
    <w:rsid w:val="00D24730"/>
    <w:rPr>
      <w:sz w:val="24"/>
      <w:szCs w:val="24"/>
    </w:rPr>
  </w:style>
  <w:style w:type="paragraph" w:styleId="ListParagraph">
    <w:name w:val="List Paragraph"/>
    <w:basedOn w:val="Normal"/>
    <w:uiPriority w:val="34"/>
    <w:qFormat/>
    <w:rsid w:val="00AD7644"/>
    <w:pPr>
      <w:ind w:left="720"/>
      <w:contextualSpacing/>
    </w:pPr>
  </w:style>
  <w:style w:type="paragraph" w:styleId="BalloonText">
    <w:name w:val="Balloon Text"/>
    <w:basedOn w:val="Normal"/>
    <w:link w:val="BalloonTextChar"/>
    <w:uiPriority w:val="99"/>
    <w:semiHidden/>
    <w:unhideWhenUsed/>
    <w:rsid w:val="00AD7644"/>
    <w:rPr>
      <w:rFonts w:ascii="Tahoma" w:hAnsi="Tahoma" w:cs="Tahoma"/>
      <w:sz w:val="16"/>
      <w:szCs w:val="16"/>
    </w:rPr>
  </w:style>
  <w:style w:type="character" w:customStyle="1" w:styleId="BalloonTextChar">
    <w:name w:val="Balloon Text Char"/>
    <w:basedOn w:val="DefaultParagraphFont"/>
    <w:link w:val="BalloonText"/>
    <w:uiPriority w:val="99"/>
    <w:semiHidden/>
    <w:rsid w:val="00AD7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268E"/>
    <w:pPr>
      <w:tabs>
        <w:tab w:val="center" w:pos="4320"/>
        <w:tab w:val="right" w:pos="8640"/>
      </w:tabs>
    </w:pPr>
  </w:style>
  <w:style w:type="character" w:customStyle="1" w:styleId="HeaderChar">
    <w:name w:val="Header Char"/>
    <w:basedOn w:val="DefaultParagraphFont"/>
    <w:link w:val="Header"/>
    <w:uiPriority w:val="99"/>
    <w:semiHidden/>
    <w:rsid w:val="00D24730"/>
    <w:rPr>
      <w:sz w:val="24"/>
      <w:szCs w:val="24"/>
    </w:rPr>
  </w:style>
  <w:style w:type="paragraph" w:styleId="Footer">
    <w:name w:val="footer"/>
    <w:basedOn w:val="Normal"/>
    <w:link w:val="FooterChar"/>
    <w:uiPriority w:val="99"/>
    <w:rsid w:val="00DA268E"/>
    <w:pPr>
      <w:tabs>
        <w:tab w:val="center" w:pos="4320"/>
        <w:tab w:val="right" w:pos="8640"/>
      </w:tabs>
    </w:pPr>
  </w:style>
  <w:style w:type="character" w:customStyle="1" w:styleId="FooterChar">
    <w:name w:val="Footer Char"/>
    <w:basedOn w:val="DefaultParagraphFont"/>
    <w:link w:val="Footer"/>
    <w:uiPriority w:val="99"/>
    <w:rsid w:val="00D24730"/>
    <w:rPr>
      <w:sz w:val="24"/>
      <w:szCs w:val="24"/>
    </w:rPr>
  </w:style>
  <w:style w:type="paragraph" w:styleId="ListParagraph">
    <w:name w:val="List Paragraph"/>
    <w:basedOn w:val="Normal"/>
    <w:uiPriority w:val="34"/>
    <w:qFormat/>
    <w:rsid w:val="00AD7644"/>
    <w:pPr>
      <w:ind w:left="720"/>
      <w:contextualSpacing/>
    </w:pPr>
  </w:style>
  <w:style w:type="paragraph" w:styleId="BalloonText">
    <w:name w:val="Balloon Text"/>
    <w:basedOn w:val="Normal"/>
    <w:link w:val="BalloonTextChar"/>
    <w:uiPriority w:val="99"/>
    <w:semiHidden/>
    <w:unhideWhenUsed/>
    <w:rsid w:val="00AD7644"/>
    <w:rPr>
      <w:rFonts w:ascii="Tahoma" w:hAnsi="Tahoma" w:cs="Tahoma"/>
      <w:sz w:val="16"/>
      <w:szCs w:val="16"/>
    </w:rPr>
  </w:style>
  <w:style w:type="character" w:customStyle="1" w:styleId="BalloonTextChar">
    <w:name w:val="Balloon Text Char"/>
    <w:basedOn w:val="DefaultParagraphFont"/>
    <w:link w:val="BalloonText"/>
    <w:uiPriority w:val="99"/>
    <w:semiHidden/>
    <w:rsid w:val="00AD7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60083">
      <w:bodyDiv w:val="1"/>
      <w:marLeft w:val="0"/>
      <w:marRight w:val="0"/>
      <w:marTop w:val="0"/>
      <w:marBottom w:val="0"/>
      <w:divBdr>
        <w:top w:val="none" w:sz="0" w:space="0" w:color="auto"/>
        <w:left w:val="none" w:sz="0" w:space="0" w:color="auto"/>
        <w:bottom w:val="none" w:sz="0" w:space="0" w:color="auto"/>
        <w:right w:val="none" w:sz="0" w:space="0" w:color="auto"/>
      </w:divBdr>
    </w:div>
    <w:div w:id="18227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2</cp:revision>
  <cp:lastPrinted>2011-01-14T13:21:00Z</cp:lastPrinted>
  <dcterms:created xsi:type="dcterms:W3CDTF">2015-04-20T00:23:00Z</dcterms:created>
  <dcterms:modified xsi:type="dcterms:W3CDTF">2015-04-20T00:23:00Z</dcterms:modified>
</cp:coreProperties>
</file>