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E3" w:rsidRDefault="00053A57" w:rsidP="00053A57">
      <w:pPr>
        <w:widowControl w:val="0"/>
        <w:autoSpaceDE w:val="0"/>
        <w:autoSpaceDN w:val="0"/>
        <w:adjustRightInd w:val="0"/>
        <w:rPr>
          <w:rFonts w:ascii="Verdana" w:hAnsi="Verdana"/>
          <w:b/>
          <w:bCs/>
          <w:sz w:val="26"/>
          <w:szCs w:val="26"/>
        </w:rPr>
      </w:pPr>
      <w:r>
        <w:rPr>
          <w:rFonts w:ascii="Verdana" w:hAnsi="Verdana"/>
          <w:b/>
          <w:bCs/>
          <w:sz w:val="26"/>
          <w:szCs w:val="26"/>
        </w:rPr>
        <w:tab/>
        <w:t xml:space="preserve">         </w:t>
      </w:r>
    </w:p>
    <w:p w:rsidR="00434BE3" w:rsidRDefault="00434BE3" w:rsidP="00053A57">
      <w:pPr>
        <w:widowControl w:val="0"/>
        <w:autoSpaceDE w:val="0"/>
        <w:autoSpaceDN w:val="0"/>
        <w:adjustRightInd w:val="0"/>
        <w:rPr>
          <w:rFonts w:ascii="Verdana" w:hAnsi="Verdana"/>
          <w:b/>
          <w:bCs/>
          <w:sz w:val="26"/>
          <w:szCs w:val="26"/>
        </w:rPr>
      </w:pPr>
    </w:p>
    <w:p w:rsidR="00434BE3" w:rsidRDefault="00434BE3" w:rsidP="00434BE3">
      <w:pPr>
        <w:widowControl w:val="0"/>
        <w:autoSpaceDE w:val="0"/>
        <w:autoSpaceDN w:val="0"/>
        <w:adjustRightInd w:val="0"/>
        <w:rPr>
          <w:rFonts w:ascii="Verdana" w:hAnsi="Verdana"/>
          <w:b/>
          <w:bCs/>
          <w:sz w:val="26"/>
          <w:szCs w:val="26"/>
        </w:rPr>
      </w:pPr>
      <w:r w:rsidRPr="00AD6780">
        <w:rPr>
          <w:rFonts w:ascii="Verdana" w:hAnsi="Verdana"/>
          <w:b/>
          <w:noProof/>
          <w:sz w:val="26"/>
          <w:szCs w:val="26"/>
        </w:rPr>
        <w:drawing>
          <wp:inline distT="0" distB="0" distL="0" distR="0">
            <wp:extent cx="1231709" cy="542925"/>
            <wp:effectExtent l="19050" t="0" r="6541" b="0"/>
            <wp:docPr id="1" name="Picture 1"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Point_logo RGB.jpg"/>
                    <pic:cNvPicPr>
                      <a:picLocks noChangeAspect="1" noChangeArrowheads="1"/>
                    </pic:cNvPicPr>
                  </pic:nvPicPr>
                  <pic:blipFill>
                    <a:blip r:embed="rId7" cstate="print"/>
                    <a:srcRect/>
                    <a:stretch>
                      <a:fillRect/>
                    </a:stretch>
                  </pic:blipFill>
                  <pic:spPr bwMode="auto">
                    <a:xfrm>
                      <a:off x="0" y="0"/>
                      <a:ext cx="1238250" cy="545808"/>
                    </a:xfrm>
                    <a:prstGeom prst="rect">
                      <a:avLst/>
                    </a:prstGeom>
                    <a:noFill/>
                    <a:ln w="9525">
                      <a:noFill/>
                      <a:miter lim="800000"/>
                      <a:headEnd/>
                      <a:tailEnd/>
                    </a:ln>
                  </pic:spPr>
                </pic:pic>
              </a:graphicData>
            </a:graphic>
          </wp:inline>
        </w:drawing>
      </w:r>
    </w:p>
    <w:p w:rsidR="00012889" w:rsidRPr="004032EE" w:rsidRDefault="00012889" w:rsidP="00434BE3">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012889" w:rsidRPr="004032EE" w:rsidRDefault="005C71F1" w:rsidP="00012889">
      <w:pPr>
        <w:widowControl w:val="0"/>
        <w:autoSpaceDE w:val="0"/>
        <w:autoSpaceDN w:val="0"/>
        <w:adjustRightInd w:val="0"/>
        <w:jc w:val="center"/>
        <w:rPr>
          <w:rFonts w:ascii="Verdana" w:hAnsi="Verdana"/>
          <w:b/>
          <w:bCs/>
          <w:sz w:val="26"/>
          <w:szCs w:val="26"/>
        </w:rPr>
      </w:pPr>
      <w:r>
        <w:rPr>
          <w:rFonts w:ascii="Verdana" w:hAnsi="Verdana"/>
          <w:b/>
          <w:bCs/>
          <w:sz w:val="26"/>
          <w:szCs w:val="26"/>
        </w:rPr>
        <w:t>Center Supervisor</w:t>
      </w:r>
    </w:p>
    <w:p w:rsidR="00012889" w:rsidRPr="004032EE" w:rsidRDefault="00012889" w:rsidP="00012889">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A60750">
        <w:rPr>
          <w:rFonts w:ascii="Verdana" w:hAnsi="Verdana"/>
          <w:b/>
          <w:bCs/>
          <w:sz w:val="18"/>
          <w:szCs w:val="18"/>
        </w:rPr>
        <w:t>Center Manager</w:t>
      </w:r>
    </w:p>
    <w:p w:rsidR="00012889" w:rsidRDefault="00012889"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w:t>
      </w:r>
      <w:r w:rsidR="00D668FE">
        <w:rPr>
          <w:rFonts w:ascii="Verdana" w:hAnsi="Verdana"/>
          <w:b/>
          <w:bCs/>
          <w:sz w:val="18"/>
          <w:szCs w:val="18"/>
        </w:rPr>
        <w:t>Exempt or Non-Exempt (based on maximum salary requirements under FLSA)</w:t>
      </w:r>
    </w:p>
    <w:p w:rsidR="00012889" w:rsidRDefault="00012889"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5C71F1" w:rsidRDefault="005C71F1"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Summary: </w:t>
      </w:r>
      <w:r>
        <w:rPr>
          <w:rFonts w:ascii="Verdana" w:hAnsi="Verdana"/>
          <w:bCs/>
          <w:sz w:val="18"/>
          <w:szCs w:val="18"/>
        </w:rPr>
        <w:t>Works independently and with minimal supervision. Is proactive in all duties listed below</w:t>
      </w:r>
      <w:r w:rsidR="007B6AE1">
        <w:rPr>
          <w:rFonts w:ascii="Verdana" w:hAnsi="Verdana"/>
          <w:bCs/>
          <w:sz w:val="18"/>
          <w:szCs w:val="18"/>
        </w:rPr>
        <w:t>.</w:t>
      </w:r>
    </w:p>
    <w:p w:rsidR="005C71F1" w:rsidRDefault="005C71F1" w:rsidP="00012889">
      <w:pPr>
        <w:widowControl w:val="0"/>
        <w:tabs>
          <w:tab w:val="left" w:pos="390"/>
        </w:tabs>
        <w:autoSpaceDE w:val="0"/>
        <w:autoSpaceDN w:val="0"/>
        <w:adjustRightInd w:val="0"/>
        <w:rPr>
          <w:rFonts w:ascii="Verdana" w:hAnsi="Verdana"/>
          <w:b/>
          <w:bCs/>
          <w:sz w:val="18"/>
          <w:szCs w:val="18"/>
        </w:rPr>
      </w:pPr>
    </w:p>
    <w:p w:rsidR="00012889" w:rsidRDefault="00012889" w:rsidP="00012889">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A60750" w:rsidRDefault="00A60750" w:rsidP="00A60750">
      <w:pPr>
        <w:widowControl w:val="0"/>
        <w:tabs>
          <w:tab w:val="left" w:pos="390"/>
        </w:tabs>
        <w:autoSpaceDE w:val="0"/>
        <w:autoSpaceDN w:val="0"/>
        <w:adjustRightInd w:val="0"/>
        <w:rPr>
          <w:rFonts w:ascii="Verdana" w:hAnsi="Verdana"/>
          <w:iCs/>
          <w:sz w:val="18"/>
          <w:szCs w:val="18"/>
        </w:rPr>
      </w:pPr>
    </w:p>
    <w:p w:rsidR="005C71F1" w:rsidRDefault="005C71F1" w:rsidP="005C71F1">
      <w:pPr>
        <w:pStyle w:val="NoSpacing"/>
        <w:rPr>
          <w:rFonts w:ascii="Verdana" w:hAnsi="Verdana"/>
          <w:sz w:val="18"/>
          <w:szCs w:val="18"/>
        </w:rPr>
      </w:pPr>
    </w:p>
    <w:p w:rsidR="005C71F1" w:rsidRPr="005C71F1" w:rsidRDefault="005C71F1" w:rsidP="005C71F1">
      <w:pPr>
        <w:pStyle w:val="NoSpacing"/>
        <w:rPr>
          <w:rFonts w:ascii="Verdana" w:hAnsi="Verdana"/>
          <w:sz w:val="20"/>
          <w:szCs w:val="20"/>
        </w:rPr>
      </w:pPr>
      <w:r w:rsidRPr="005C71F1">
        <w:rPr>
          <w:rFonts w:ascii="Verdana" w:hAnsi="Verdana"/>
          <w:sz w:val="20"/>
          <w:szCs w:val="20"/>
        </w:rPr>
        <w:t xml:space="preserve">Assists with daily operations management </w:t>
      </w:r>
      <w:r>
        <w:rPr>
          <w:rFonts w:ascii="Verdana" w:hAnsi="Verdana"/>
          <w:sz w:val="20"/>
          <w:szCs w:val="20"/>
        </w:rPr>
        <w:t>of assigned centers</w:t>
      </w:r>
    </w:p>
    <w:p w:rsidR="005C71F1" w:rsidRPr="005C71F1" w:rsidRDefault="005C71F1" w:rsidP="005C71F1">
      <w:pPr>
        <w:pStyle w:val="NoSpacing"/>
        <w:rPr>
          <w:rFonts w:ascii="Verdana" w:hAnsi="Verdana"/>
          <w:sz w:val="20"/>
          <w:szCs w:val="20"/>
        </w:rPr>
      </w:pPr>
    </w:p>
    <w:p w:rsidR="005C71F1" w:rsidRPr="005C71F1" w:rsidRDefault="005C71F1" w:rsidP="005C71F1">
      <w:pPr>
        <w:pStyle w:val="NoSpacing"/>
        <w:rPr>
          <w:rFonts w:ascii="Verdana" w:hAnsi="Verdana"/>
          <w:sz w:val="20"/>
          <w:szCs w:val="20"/>
        </w:rPr>
      </w:pPr>
      <w:r w:rsidRPr="005C71F1">
        <w:rPr>
          <w:rFonts w:ascii="Verdana" w:hAnsi="Verdana"/>
          <w:sz w:val="20"/>
          <w:szCs w:val="20"/>
        </w:rPr>
        <w:t>Prepares Daily Counts and Billing Paperwork for the billing department and submits daily</w:t>
      </w:r>
    </w:p>
    <w:p w:rsidR="005C71F1" w:rsidRPr="005C71F1" w:rsidRDefault="005C71F1" w:rsidP="005C71F1">
      <w:pPr>
        <w:pStyle w:val="NoSpacing"/>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Prepare assigned centers daily bank deposits and makes deposits daily</w:t>
      </w:r>
    </w:p>
    <w:p w:rsidR="005C71F1" w:rsidRP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Management of staff and provider time and attendance through the payroll system</w:t>
      </w:r>
    </w:p>
    <w:p w:rsidR="005C71F1" w:rsidRP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Daily reporting to Center Manager regarding any outliers for time and attendance, including, but not limited to those that require occurrence</w:t>
      </w:r>
      <w:r>
        <w:rPr>
          <w:rFonts w:ascii="Verdana" w:hAnsi="Verdana"/>
          <w:sz w:val="20"/>
          <w:szCs w:val="20"/>
        </w:rPr>
        <w:t>s</w:t>
      </w:r>
    </w:p>
    <w:p w:rsidR="005C71F1" w:rsidRP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Daily management of proper staffing and staff schedules, including Saturday schedules which may included staff a</w:t>
      </w:r>
      <w:r>
        <w:rPr>
          <w:rFonts w:ascii="Verdana" w:hAnsi="Verdana"/>
          <w:sz w:val="20"/>
          <w:szCs w:val="20"/>
        </w:rPr>
        <w:t>nd providers from other centers</w:t>
      </w:r>
    </w:p>
    <w:p w:rsidR="005C71F1" w:rsidRPr="005C71F1" w:rsidRDefault="005C71F1" w:rsidP="005C71F1">
      <w:pPr>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r w:rsidRPr="005C71F1">
        <w:rPr>
          <w:rFonts w:ascii="Verdana" w:hAnsi="Verdana"/>
          <w:sz w:val="20"/>
          <w:szCs w:val="20"/>
        </w:rPr>
        <w:t>Monitoring and Tracking of general office and medical/OB/</w:t>
      </w:r>
      <w:proofErr w:type="spellStart"/>
      <w:r w:rsidRPr="005C71F1">
        <w:rPr>
          <w:rFonts w:ascii="Verdana" w:hAnsi="Verdana"/>
          <w:sz w:val="20"/>
          <w:szCs w:val="20"/>
        </w:rPr>
        <w:t>Gyn</w:t>
      </w:r>
      <w:proofErr w:type="spellEnd"/>
      <w:r w:rsidRPr="005C71F1">
        <w:rPr>
          <w:rFonts w:ascii="Verdana" w:hAnsi="Verdana"/>
          <w:sz w:val="20"/>
          <w:szCs w:val="20"/>
        </w:rPr>
        <w:t xml:space="preserve"> clinical supply</w:t>
      </w:r>
      <w:r>
        <w:rPr>
          <w:rFonts w:ascii="Verdana" w:hAnsi="Verdana"/>
          <w:sz w:val="20"/>
          <w:szCs w:val="20"/>
        </w:rPr>
        <w:t xml:space="preserve"> inventory, as well as ordering</w:t>
      </w:r>
    </w:p>
    <w:p w:rsidR="005C71F1" w:rsidRPr="005C71F1" w:rsidRDefault="005C71F1" w:rsidP="005C71F1">
      <w:pPr>
        <w:widowControl w:val="0"/>
        <w:tabs>
          <w:tab w:val="left" w:pos="390"/>
        </w:tabs>
        <w:autoSpaceDE w:val="0"/>
        <w:autoSpaceDN w:val="0"/>
        <w:adjustRightInd w:val="0"/>
        <w:rPr>
          <w:rFonts w:ascii="Verdana" w:hAnsi="Verdana"/>
          <w:sz w:val="20"/>
          <w:szCs w:val="20"/>
        </w:rPr>
      </w:pPr>
      <w:r w:rsidRPr="005C71F1">
        <w:rPr>
          <w:rFonts w:ascii="Verdana" w:hAnsi="Verdana"/>
          <w:sz w:val="20"/>
          <w:szCs w:val="20"/>
        </w:rPr>
        <w:t xml:space="preserve"> </w:t>
      </w:r>
    </w:p>
    <w:p w:rsidR="005C71F1" w:rsidRPr="005C71F1" w:rsidRDefault="005C71F1" w:rsidP="005C71F1">
      <w:pPr>
        <w:rPr>
          <w:rFonts w:ascii="Verdana" w:hAnsi="Verdana"/>
          <w:sz w:val="20"/>
          <w:szCs w:val="20"/>
        </w:rPr>
      </w:pPr>
      <w:r w:rsidRPr="005C71F1">
        <w:rPr>
          <w:rFonts w:ascii="Verdana" w:hAnsi="Verdana"/>
          <w:sz w:val="20"/>
          <w:szCs w:val="20"/>
        </w:rPr>
        <w:t>Manages the immunization inventory tracking process p</w:t>
      </w:r>
      <w:r>
        <w:rPr>
          <w:rFonts w:ascii="Verdana" w:hAnsi="Verdana"/>
          <w:sz w:val="20"/>
          <w:szCs w:val="20"/>
        </w:rPr>
        <w:t>er current policy and procedure</w:t>
      </w:r>
    </w:p>
    <w:p w:rsid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Maintains temperature logs for VFC</w:t>
      </w:r>
      <w:r>
        <w:rPr>
          <w:rFonts w:ascii="Verdana" w:hAnsi="Verdana"/>
          <w:sz w:val="20"/>
          <w:szCs w:val="20"/>
        </w:rPr>
        <w:t xml:space="preserve"> immunizations</w:t>
      </w:r>
    </w:p>
    <w:p w:rsidR="005C71F1" w:rsidRPr="005C71F1" w:rsidRDefault="005C71F1" w:rsidP="005C71F1">
      <w:pPr>
        <w:rPr>
          <w:rFonts w:ascii="Verdana" w:hAnsi="Verdana"/>
          <w:sz w:val="20"/>
          <w:szCs w:val="20"/>
        </w:rPr>
      </w:pPr>
    </w:p>
    <w:p w:rsidR="005C71F1" w:rsidRDefault="00465633" w:rsidP="005C71F1">
      <w:pPr>
        <w:rPr>
          <w:rFonts w:ascii="Verdana" w:hAnsi="Verdana"/>
          <w:sz w:val="20"/>
          <w:szCs w:val="20"/>
        </w:rPr>
      </w:pPr>
      <w:r>
        <w:rPr>
          <w:rFonts w:ascii="Verdana" w:hAnsi="Verdana"/>
          <w:sz w:val="20"/>
          <w:szCs w:val="20"/>
        </w:rPr>
        <w:t>Verifying lab and PAP order results</w:t>
      </w:r>
      <w:r w:rsidR="005C71F1" w:rsidRPr="005C71F1">
        <w:rPr>
          <w:rFonts w:ascii="Verdana" w:hAnsi="Verdana"/>
          <w:sz w:val="20"/>
          <w:szCs w:val="20"/>
        </w:rPr>
        <w:t xml:space="preserve"> </w:t>
      </w:r>
      <w:r>
        <w:rPr>
          <w:rFonts w:ascii="Verdana" w:hAnsi="Verdana"/>
          <w:sz w:val="20"/>
          <w:szCs w:val="20"/>
        </w:rPr>
        <w:t>per current policy and procedure.</w:t>
      </w:r>
    </w:p>
    <w:p w:rsidR="005C71F1" w:rsidRP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Weekly quality</w:t>
      </w:r>
      <w:r w:rsidR="00465633">
        <w:rPr>
          <w:rFonts w:ascii="Verdana" w:hAnsi="Verdana"/>
          <w:sz w:val="20"/>
          <w:szCs w:val="20"/>
        </w:rPr>
        <w:t xml:space="preserve"> </w:t>
      </w:r>
      <w:r w:rsidRPr="005C71F1">
        <w:rPr>
          <w:rFonts w:ascii="Verdana" w:hAnsi="Verdana"/>
          <w:sz w:val="20"/>
          <w:szCs w:val="20"/>
        </w:rPr>
        <w:t xml:space="preserve">checks </w:t>
      </w:r>
      <w:r w:rsidR="00465633">
        <w:rPr>
          <w:rFonts w:ascii="Verdana" w:hAnsi="Verdana"/>
          <w:sz w:val="20"/>
          <w:szCs w:val="20"/>
        </w:rPr>
        <w:t>of in-house testing equipment and manages maintenance as needed.</w:t>
      </w:r>
    </w:p>
    <w:p w:rsidR="005C71F1" w:rsidRDefault="005C71F1" w:rsidP="005C71F1">
      <w:pPr>
        <w:rPr>
          <w:rFonts w:ascii="Verdana" w:hAnsi="Verdana"/>
          <w:sz w:val="20"/>
          <w:szCs w:val="20"/>
        </w:rPr>
      </w:pPr>
    </w:p>
    <w:p w:rsidR="005C71F1" w:rsidRDefault="00465633" w:rsidP="005C71F1">
      <w:pPr>
        <w:rPr>
          <w:rFonts w:ascii="Verdana" w:hAnsi="Verdana"/>
          <w:sz w:val="20"/>
          <w:szCs w:val="20"/>
        </w:rPr>
      </w:pPr>
      <w:r>
        <w:rPr>
          <w:rFonts w:ascii="Verdana" w:hAnsi="Verdana"/>
          <w:sz w:val="20"/>
          <w:szCs w:val="20"/>
        </w:rPr>
        <w:t xml:space="preserve">Reviews </w:t>
      </w:r>
      <w:r w:rsidR="005C71F1" w:rsidRPr="005C71F1">
        <w:rPr>
          <w:rFonts w:ascii="Verdana" w:hAnsi="Verdana"/>
          <w:sz w:val="20"/>
          <w:szCs w:val="20"/>
        </w:rPr>
        <w:t xml:space="preserve">newborn screens </w:t>
      </w:r>
      <w:r>
        <w:rPr>
          <w:rFonts w:ascii="Verdana" w:hAnsi="Verdana"/>
          <w:sz w:val="20"/>
          <w:szCs w:val="20"/>
        </w:rPr>
        <w:t xml:space="preserve">reports from the hospital, contacts guardians to make appointments as needed per current policy and procedure </w:t>
      </w:r>
    </w:p>
    <w:p w:rsidR="00465633" w:rsidRPr="005C71F1" w:rsidRDefault="00465633" w:rsidP="005C71F1">
      <w:pPr>
        <w:rPr>
          <w:rFonts w:ascii="Verdana" w:hAnsi="Verdana"/>
          <w:sz w:val="20"/>
          <w:szCs w:val="20"/>
        </w:rPr>
      </w:pPr>
    </w:p>
    <w:p w:rsidR="005C71F1" w:rsidRPr="005C71F1" w:rsidRDefault="00465633" w:rsidP="005C71F1">
      <w:pPr>
        <w:rPr>
          <w:rFonts w:ascii="Verdana" w:hAnsi="Verdana"/>
          <w:sz w:val="20"/>
          <w:szCs w:val="20"/>
        </w:rPr>
      </w:pPr>
      <w:r>
        <w:rPr>
          <w:rFonts w:ascii="Verdana" w:hAnsi="Verdana"/>
          <w:sz w:val="20"/>
          <w:szCs w:val="20"/>
        </w:rPr>
        <w:t xml:space="preserve">Conduct and complete tracking grid for assigned centers </w:t>
      </w:r>
      <w:r w:rsidR="005C71F1" w:rsidRPr="005C71F1">
        <w:rPr>
          <w:rFonts w:ascii="Verdana" w:hAnsi="Verdana"/>
          <w:sz w:val="20"/>
          <w:szCs w:val="20"/>
        </w:rPr>
        <w:t xml:space="preserve">Provider Phone </w:t>
      </w:r>
      <w:r w:rsidR="00053A57">
        <w:rPr>
          <w:rFonts w:ascii="Verdana" w:hAnsi="Verdana"/>
          <w:sz w:val="20"/>
          <w:szCs w:val="20"/>
        </w:rPr>
        <w:t xml:space="preserve">and Center </w:t>
      </w:r>
      <w:r w:rsidR="005C71F1" w:rsidRPr="005C71F1">
        <w:rPr>
          <w:rFonts w:ascii="Verdana" w:hAnsi="Verdana"/>
          <w:sz w:val="20"/>
          <w:szCs w:val="20"/>
        </w:rPr>
        <w:t>surveys</w:t>
      </w:r>
    </w:p>
    <w:p w:rsidR="00465633" w:rsidRDefault="00465633" w:rsidP="005C71F1">
      <w:pPr>
        <w:widowControl w:val="0"/>
        <w:tabs>
          <w:tab w:val="left" w:pos="390"/>
        </w:tabs>
        <w:autoSpaceDE w:val="0"/>
        <w:autoSpaceDN w:val="0"/>
        <w:adjustRightInd w:val="0"/>
        <w:rPr>
          <w:rFonts w:ascii="Verdana" w:hAnsi="Verdana"/>
          <w:sz w:val="20"/>
          <w:szCs w:val="20"/>
        </w:rPr>
      </w:pPr>
    </w:p>
    <w:p w:rsidR="005C71F1" w:rsidRDefault="00053A57" w:rsidP="005C71F1">
      <w:pPr>
        <w:widowControl w:val="0"/>
        <w:tabs>
          <w:tab w:val="left" w:pos="390"/>
        </w:tabs>
        <w:autoSpaceDE w:val="0"/>
        <w:autoSpaceDN w:val="0"/>
        <w:adjustRightInd w:val="0"/>
        <w:rPr>
          <w:rFonts w:ascii="Verdana" w:hAnsi="Verdana"/>
          <w:sz w:val="20"/>
          <w:szCs w:val="20"/>
        </w:rPr>
      </w:pPr>
      <w:r>
        <w:rPr>
          <w:rFonts w:ascii="Verdana" w:hAnsi="Verdana"/>
          <w:sz w:val="20"/>
          <w:szCs w:val="20"/>
        </w:rPr>
        <w:t>Update employee health files</w:t>
      </w: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Default="00053A57" w:rsidP="005C71F1">
      <w:pPr>
        <w:rPr>
          <w:rFonts w:ascii="Verdana" w:hAnsi="Verdana"/>
          <w:sz w:val="20"/>
          <w:szCs w:val="20"/>
        </w:rPr>
      </w:pPr>
      <w:r>
        <w:rPr>
          <w:rFonts w:ascii="Verdana" w:hAnsi="Verdana"/>
          <w:sz w:val="20"/>
          <w:szCs w:val="20"/>
        </w:rPr>
        <w:t>Coverage for assigned centers support staff as</w:t>
      </w:r>
      <w:r w:rsidR="005C71F1" w:rsidRPr="005C71F1">
        <w:rPr>
          <w:rFonts w:ascii="Verdana" w:hAnsi="Verdana"/>
          <w:sz w:val="20"/>
          <w:szCs w:val="20"/>
        </w:rPr>
        <w:t xml:space="preserve"> needed</w:t>
      </w:r>
      <w:r>
        <w:rPr>
          <w:rFonts w:ascii="Verdana" w:hAnsi="Verdana"/>
          <w:sz w:val="20"/>
          <w:szCs w:val="20"/>
        </w:rPr>
        <w:t xml:space="preserve"> for appropriate coverage</w:t>
      </w:r>
    </w:p>
    <w:p w:rsidR="00053A57" w:rsidRPr="005C71F1" w:rsidRDefault="00053A57" w:rsidP="005C71F1">
      <w:pPr>
        <w:rPr>
          <w:rFonts w:ascii="Verdana" w:hAnsi="Verdana"/>
          <w:sz w:val="20"/>
          <w:szCs w:val="20"/>
        </w:rPr>
      </w:pPr>
    </w:p>
    <w:p w:rsidR="005C71F1" w:rsidRPr="005C71F1" w:rsidRDefault="005C71F1" w:rsidP="005C71F1">
      <w:pPr>
        <w:rPr>
          <w:rFonts w:ascii="Verdana" w:hAnsi="Verdana"/>
          <w:sz w:val="20"/>
          <w:szCs w:val="20"/>
        </w:rPr>
      </w:pPr>
      <w:r w:rsidRPr="005C71F1">
        <w:rPr>
          <w:rFonts w:ascii="Verdana" w:hAnsi="Verdana"/>
          <w:sz w:val="20"/>
          <w:szCs w:val="20"/>
        </w:rPr>
        <w:t>Researches and responds to Center Manager and staffs questions, request and concerns</w:t>
      </w:r>
    </w:p>
    <w:p w:rsidR="00053A57" w:rsidRDefault="00053A57" w:rsidP="005C71F1">
      <w:pPr>
        <w:rPr>
          <w:rFonts w:ascii="Verdana" w:hAnsi="Verdana"/>
          <w:sz w:val="20"/>
          <w:szCs w:val="20"/>
        </w:rPr>
      </w:pPr>
    </w:p>
    <w:p w:rsidR="00053A57" w:rsidRDefault="00053A57" w:rsidP="00053A57">
      <w:pPr>
        <w:widowControl w:val="0"/>
        <w:tabs>
          <w:tab w:val="left" w:pos="390"/>
        </w:tabs>
        <w:autoSpaceDE w:val="0"/>
        <w:autoSpaceDN w:val="0"/>
        <w:adjustRightInd w:val="0"/>
        <w:rPr>
          <w:rFonts w:ascii="Verdana" w:hAnsi="Verdana"/>
          <w:sz w:val="20"/>
          <w:szCs w:val="20"/>
        </w:rPr>
      </w:pPr>
      <w:r>
        <w:rPr>
          <w:rFonts w:ascii="Verdana" w:hAnsi="Verdana"/>
          <w:sz w:val="20"/>
          <w:szCs w:val="20"/>
        </w:rPr>
        <w:t>R</w:t>
      </w:r>
      <w:r w:rsidRPr="005C71F1">
        <w:rPr>
          <w:rFonts w:ascii="Verdana" w:hAnsi="Verdana"/>
          <w:sz w:val="20"/>
          <w:szCs w:val="20"/>
        </w:rPr>
        <w:t xml:space="preserve">ecommends </w:t>
      </w:r>
      <w:r>
        <w:rPr>
          <w:rFonts w:ascii="Verdana" w:hAnsi="Verdana"/>
          <w:sz w:val="20"/>
          <w:szCs w:val="20"/>
        </w:rPr>
        <w:t>office flow improvements</w:t>
      </w:r>
    </w:p>
    <w:p w:rsidR="001F0EEE" w:rsidRDefault="001F0EEE" w:rsidP="00053A57">
      <w:pPr>
        <w:widowControl w:val="0"/>
        <w:tabs>
          <w:tab w:val="left" w:pos="390"/>
        </w:tabs>
        <w:autoSpaceDE w:val="0"/>
        <w:autoSpaceDN w:val="0"/>
        <w:adjustRightInd w:val="0"/>
        <w:rPr>
          <w:rFonts w:ascii="Verdana" w:hAnsi="Verdana"/>
          <w:sz w:val="20"/>
          <w:szCs w:val="20"/>
        </w:rPr>
      </w:pPr>
    </w:p>
    <w:p w:rsidR="001F0EEE" w:rsidRDefault="001F0EEE" w:rsidP="00053A57">
      <w:pPr>
        <w:widowControl w:val="0"/>
        <w:tabs>
          <w:tab w:val="left" w:pos="390"/>
        </w:tabs>
        <w:autoSpaceDE w:val="0"/>
        <w:autoSpaceDN w:val="0"/>
        <w:adjustRightInd w:val="0"/>
        <w:rPr>
          <w:rFonts w:ascii="Verdana" w:hAnsi="Verdana"/>
          <w:sz w:val="20"/>
          <w:szCs w:val="20"/>
        </w:rPr>
      </w:pPr>
    </w:p>
    <w:p w:rsidR="001F0EEE" w:rsidRDefault="001F0EEE" w:rsidP="00053A57">
      <w:pPr>
        <w:widowControl w:val="0"/>
        <w:tabs>
          <w:tab w:val="left" w:pos="390"/>
        </w:tabs>
        <w:autoSpaceDE w:val="0"/>
        <w:autoSpaceDN w:val="0"/>
        <w:adjustRightInd w:val="0"/>
        <w:rPr>
          <w:rFonts w:ascii="Verdana" w:hAnsi="Verdana"/>
          <w:bCs/>
          <w:sz w:val="18"/>
          <w:szCs w:val="18"/>
        </w:rPr>
      </w:pPr>
    </w:p>
    <w:p w:rsidR="001F0EEE" w:rsidRDefault="001F0EEE" w:rsidP="00053A57">
      <w:pPr>
        <w:widowControl w:val="0"/>
        <w:tabs>
          <w:tab w:val="left" w:pos="390"/>
        </w:tabs>
        <w:autoSpaceDE w:val="0"/>
        <w:autoSpaceDN w:val="0"/>
        <w:adjustRightInd w:val="0"/>
        <w:rPr>
          <w:rFonts w:ascii="Verdana" w:hAnsi="Verdana"/>
          <w:bCs/>
          <w:sz w:val="18"/>
          <w:szCs w:val="18"/>
        </w:rPr>
      </w:pPr>
    </w:p>
    <w:p w:rsidR="001F0EEE" w:rsidRPr="005C71F1" w:rsidRDefault="001F0EEE" w:rsidP="00053A57">
      <w:pPr>
        <w:widowControl w:val="0"/>
        <w:tabs>
          <w:tab w:val="left" w:pos="390"/>
        </w:tabs>
        <w:autoSpaceDE w:val="0"/>
        <w:autoSpaceDN w:val="0"/>
        <w:adjustRightInd w:val="0"/>
        <w:rPr>
          <w:rFonts w:ascii="Verdana" w:hAnsi="Verdana"/>
          <w:sz w:val="20"/>
          <w:szCs w:val="20"/>
        </w:rPr>
      </w:pPr>
      <w:r>
        <w:rPr>
          <w:rFonts w:ascii="Verdana" w:hAnsi="Verdana"/>
          <w:bCs/>
          <w:sz w:val="18"/>
          <w:szCs w:val="18"/>
        </w:rPr>
        <w:t>Follows established regulations and professional standards as required of the position.  Participates in and supports continuous quality improvement.</w:t>
      </w:r>
    </w:p>
    <w:p w:rsidR="00053A57" w:rsidRPr="005C71F1" w:rsidRDefault="00053A57" w:rsidP="00053A57">
      <w:pPr>
        <w:widowControl w:val="0"/>
        <w:tabs>
          <w:tab w:val="left" w:pos="390"/>
        </w:tabs>
        <w:autoSpaceDE w:val="0"/>
        <w:autoSpaceDN w:val="0"/>
        <w:adjustRightInd w:val="0"/>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Other projects as assigned by Center Manager</w:t>
      </w:r>
    </w:p>
    <w:p w:rsidR="00434BE3" w:rsidRDefault="00434BE3" w:rsidP="005C71F1">
      <w:pPr>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r w:rsidRPr="005C71F1">
        <w:rPr>
          <w:rFonts w:ascii="Verdana" w:hAnsi="Verdana"/>
          <w:b/>
          <w:bCs/>
          <w:sz w:val="20"/>
          <w:szCs w:val="20"/>
        </w:rPr>
        <w:t xml:space="preserve">Supervisory Responsibilities: </w:t>
      </w:r>
      <w:r w:rsidRPr="005C71F1">
        <w:rPr>
          <w:rFonts w:ascii="Verdana" w:hAnsi="Verdana"/>
          <w:sz w:val="20"/>
          <w:szCs w:val="20"/>
        </w:rPr>
        <w:t xml:space="preserve">    </w:t>
      </w:r>
      <w:r w:rsidR="00D668FE">
        <w:rPr>
          <w:rFonts w:ascii="Verdana" w:hAnsi="Verdana"/>
          <w:sz w:val="20"/>
          <w:szCs w:val="20"/>
        </w:rPr>
        <w:t xml:space="preserve">After hours staff will report </w:t>
      </w:r>
      <w:r w:rsidRPr="005C71F1">
        <w:rPr>
          <w:rFonts w:ascii="Verdana" w:hAnsi="Verdana"/>
          <w:sz w:val="20"/>
          <w:szCs w:val="20"/>
        </w:rPr>
        <w:t>to this position</w:t>
      </w:r>
      <w:r w:rsidR="00D668FE">
        <w:rPr>
          <w:rFonts w:ascii="Verdana" w:hAnsi="Verdana"/>
          <w:sz w:val="20"/>
          <w:szCs w:val="20"/>
        </w:rPr>
        <w:t xml:space="preserve">. Works directly with </w:t>
      </w:r>
      <w:r w:rsidR="007B6AE1">
        <w:rPr>
          <w:rFonts w:ascii="Verdana" w:hAnsi="Verdana"/>
          <w:sz w:val="20"/>
          <w:szCs w:val="20"/>
        </w:rPr>
        <w:t>Center Manager regarding day to day office operations and staff direction.</w:t>
      </w:r>
    </w:p>
    <w:p w:rsidR="005C71F1" w:rsidRPr="005C71F1" w:rsidRDefault="005C71F1" w:rsidP="005C71F1">
      <w:pPr>
        <w:rPr>
          <w:rFonts w:ascii="Verdana" w:hAnsi="Verdana"/>
          <w:sz w:val="20"/>
          <w:szCs w:val="20"/>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Pr>
          <w:rFonts w:ascii="Verdana" w:hAnsi="Verdana"/>
          <w:sz w:val="18"/>
          <w:szCs w:val="18"/>
        </w:rPr>
        <w:t xml:space="preserve">Minimum high school diploma, MA certification and minimum 5 years medical office experience. </w:t>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Ability to read and interpret documents such as safety rules, operating and maintenance instructions, and procedure manuals.  Ability to write routine reports and correspondence.  Ability to speak effectively before groups of customers or employees of organization.</w:t>
      </w: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 Ability to interpret a variety of instructions furnished in written, oral, diagram, or schedule form.</w:t>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7B6AE1"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Pr>
          <w:rFonts w:ascii="Verdana" w:hAnsi="Verdana"/>
          <w:sz w:val="18"/>
          <w:szCs w:val="18"/>
        </w:rPr>
        <w:t xml:space="preserve">Proficient skills in a variety of software programs to include Microsoft excel. Will gain and maintain working knowledge of GE EMR.  </w:t>
      </w:r>
    </w:p>
    <w:p w:rsidR="007B6AE1" w:rsidRDefault="007B6AE1" w:rsidP="007B6AE1">
      <w:pPr>
        <w:widowControl w:val="0"/>
        <w:tabs>
          <w:tab w:val="left" w:pos="390"/>
        </w:tabs>
        <w:autoSpaceDE w:val="0"/>
        <w:autoSpaceDN w:val="0"/>
        <w:adjustRightInd w:val="0"/>
        <w:rPr>
          <w:rFonts w:ascii="Verdana" w:hAnsi="Verdana"/>
          <w:sz w:val="18"/>
          <w:szCs w:val="18"/>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Certificates, Licenses, Registrations: </w:t>
      </w:r>
      <w:r>
        <w:rPr>
          <w:rFonts w:ascii="Verdana" w:hAnsi="Verdana"/>
          <w:b/>
          <w:bCs/>
          <w:sz w:val="18"/>
          <w:szCs w:val="18"/>
        </w:rPr>
        <w:t xml:space="preserve">  </w:t>
      </w:r>
      <w:r w:rsidR="000A4A10">
        <w:rPr>
          <w:rFonts w:ascii="Verdana" w:hAnsi="Verdana"/>
          <w:bCs/>
          <w:sz w:val="18"/>
          <w:szCs w:val="18"/>
        </w:rPr>
        <w:t>CPR certification is not a job requirement for this position for non-clinical personnel.  Medical/clinical personnel fulfilli</w:t>
      </w:r>
      <w:bookmarkStart w:id="0" w:name="_GoBack"/>
      <w:bookmarkEnd w:id="0"/>
      <w:r w:rsidR="000A4A10">
        <w:rPr>
          <w:rFonts w:ascii="Verdana" w:hAnsi="Verdana"/>
          <w:bCs/>
          <w:sz w:val="18"/>
          <w:szCs w:val="18"/>
        </w:rPr>
        <w:t xml:space="preserve">ng this role that would perform or act in a clinical capacity as needed, must hold a current CPR certification.  </w:t>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p>
    <w:p w:rsidR="00A515EF" w:rsidRPr="00A515EF" w:rsidRDefault="00A515EF" w:rsidP="007B6AE1">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Category I</w:t>
      </w:r>
      <w:r w:rsidR="002573FB">
        <w:rPr>
          <w:rFonts w:ascii="Verdana" w:hAnsi="Verdana"/>
          <w:bCs/>
          <w:sz w:val="18"/>
          <w:szCs w:val="18"/>
        </w:rPr>
        <w:t>I</w:t>
      </w:r>
      <w:r>
        <w:rPr>
          <w:rFonts w:ascii="Verdana" w:hAnsi="Verdana"/>
          <w:bCs/>
          <w:sz w:val="18"/>
          <w:szCs w:val="18"/>
        </w:rPr>
        <w:t xml:space="preserve"> – Handling, managing and disposal of biohazardous materials and/or equipment contaminated with biohazardous materials is a regular part of your work assignment.</w:t>
      </w:r>
    </w:p>
    <w:p w:rsidR="00A515EF" w:rsidRDefault="00A515EF" w:rsidP="007B6AE1">
      <w:pPr>
        <w:widowControl w:val="0"/>
        <w:tabs>
          <w:tab w:val="left" w:pos="390"/>
        </w:tabs>
        <w:autoSpaceDE w:val="0"/>
        <w:autoSpaceDN w:val="0"/>
        <w:adjustRightInd w:val="0"/>
        <w:rPr>
          <w:rFonts w:ascii="Verdana" w:hAnsi="Verdana"/>
          <w:b/>
          <w:bCs/>
          <w:sz w:val="18"/>
          <w:szCs w:val="18"/>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 xml:space="preserve">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 and occasionally lift and/or move up to </w:t>
      </w:r>
      <w:r>
        <w:rPr>
          <w:rFonts w:ascii="Verdana" w:hAnsi="Verdana"/>
          <w:sz w:val="18"/>
          <w:szCs w:val="18"/>
        </w:rPr>
        <w:t>20</w:t>
      </w:r>
      <w:r w:rsidRPr="00295548">
        <w:rPr>
          <w:rFonts w:ascii="Verdana" w:hAnsi="Verdana"/>
          <w:sz w:val="18"/>
          <w:szCs w:val="18"/>
        </w:rPr>
        <w:t xml:space="preserve"> pounds.  Specific vision abilities required by this job include close vision, distance vision, peripheral vision, depth perception and ability to adjust focus.</w:t>
      </w: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Work Environment: </w:t>
      </w:r>
      <w:r w:rsidRPr="00295548">
        <w:rPr>
          <w:rFonts w:ascii="Verdana" w:hAnsi="Verdana"/>
          <w:sz w:val="18"/>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are occasionally exposed to fumes or airborne particles; toxic or caustic chemicals and risk of radiation. The noise level in the work environment is usually moderate.</w:t>
      </w:r>
    </w:p>
    <w:p w:rsidR="005C71F1" w:rsidRPr="005C71F1" w:rsidRDefault="005C71F1" w:rsidP="005C71F1">
      <w:pPr>
        <w:widowControl w:val="0"/>
        <w:tabs>
          <w:tab w:val="left" w:pos="390"/>
        </w:tabs>
        <w:autoSpaceDE w:val="0"/>
        <w:autoSpaceDN w:val="0"/>
        <w:adjustRightInd w:val="0"/>
        <w:rPr>
          <w:rFonts w:ascii="Verdana" w:hAnsi="Verdana"/>
          <w:b/>
          <w:bCs/>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b/>
          <w:bCs/>
          <w:sz w:val="20"/>
          <w:szCs w:val="20"/>
        </w:rPr>
      </w:pPr>
      <w:r w:rsidRPr="005C71F1">
        <w:rPr>
          <w:rFonts w:ascii="Verdana" w:hAnsi="Verdana"/>
          <w:b/>
          <w:bCs/>
          <w:sz w:val="20"/>
          <w:szCs w:val="20"/>
        </w:rPr>
        <w:t xml:space="preserve">__________________________________  </w:t>
      </w:r>
      <w:r w:rsidRPr="005C71F1">
        <w:rPr>
          <w:rFonts w:ascii="Verdana" w:hAnsi="Verdana"/>
          <w:b/>
          <w:bCs/>
          <w:sz w:val="20"/>
          <w:szCs w:val="20"/>
        </w:rPr>
        <w:tab/>
        <w:t>_____________________________</w:t>
      </w:r>
    </w:p>
    <w:p w:rsidR="005C71F1" w:rsidRPr="005C71F1" w:rsidRDefault="005C71F1" w:rsidP="005C71F1">
      <w:pPr>
        <w:widowControl w:val="0"/>
        <w:tabs>
          <w:tab w:val="left" w:pos="390"/>
        </w:tabs>
        <w:autoSpaceDE w:val="0"/>
        <w:autoSpaceDN w:val="0"/>
        <w:adjustRightInd w:val="0"/>
        <w:rPr>
          <w:rFonts w:ascii="Verdana" w:hAnsi="Verdana"/>
          <w:vanish/>
          <w:sz w:val="20"/>
          <w:szCs w:val="20"/>
        </w:rPr>
      </w:pPr>
      <w:r w:rsidRPr="005C71F1">
        <w:rPr>
          <w:rFonts w:ascii="Verdana" w:hAnsi="Verdana"/>
          <w:b/>
          <w:bCs/>
          <w:sz w:val="20"/>
          <w:szCs w:val="20"/>
        </w:rPr>
        <w:t>Employee signature</w:t>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t xml:space="preserve">    Date</w:t>
      </w:r>
      <w:r w:rsidRPr="005C71F1">
        <w:rPr>
          <w:rFonts w:ascii="Verdana" w:hAnsi="Verdana"/>
          <w:vanish/>
          <w:sz w:val="20"/>
          <w:szCs w:val="20"/>
        </w:rPr>
        <w:t>,</w:t>
      </w:r>
    </w:p>
    <w:p w:rsidR="005C71F1" w:rsidRPr="005C71F1" w:rsidRDefault="005C71F1" w:rsidP="005C71F1">
      <w:pPr>
        <w:widowControl w:val="0"/>
        <w:tabs>
          <w:tab w:val="left" w:pos="390"/>
        </w:tabs>
        <w:autoSpaceDE w:val="0"/>
        <w:autoSpaceDN w:val="0"/>
        <w:adjustRightInd w:val="0"/>
        <w:rPr>
          <w:rFonts w:ascii="Verdana" w:hAnsi="Verdana"/>
          <w:vanish/>
          <w:sz w:val="20"/>
          <w:szCs w:val="20"/>
        </w:rPr>
      </w:pPr>
      <w:r w:rsidRPr="005C71F1">
        <w:rPr>
          <w:rFonts w:ascii="Verdana" w:hAnsi="Verdana"/>
          <w:vanish/>
          <w:sz w:val="20"/>
          <w:szCs w:val="20"/>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5C71F1" w:rsidRPr="005C71F1" w:rsidRDefault="005C71F1" w:rsidP="005C71F1">
      <w:pPr>
        <w:rPr>
          <w:rFonts w:ascii="Verdana" w:hAnsi="Verdana"/>
          <w:sz w:val="20"/>
          <w:szCs w:val="20"/>
        </w:rPr>
      </w:pPr>
    </w:p>
    <w:p w:rsidR="00D741EE" w:rsidRPr="005C71F1" w:rsidRDefault="00D741EE" w:rsidP="005C71F1">
      <w:pPr>
        <w:widowControl w:val="0"/>
        <w:tabs>
          <w:tab w:val="left" w:pos="390"/>
        </w:tabs>
        <w:autoSpaceDE w:val="0"/>
        <w:autoSpaceDN w:val="0"/>
        <w:adjustRightInd w:val="0"/>
        <w:rPr>
          <w:rFonts w:ascii="Verdana" w:hAnsi="Verdana"/>
          <w:sz w:val="20"/>
          <w:szCs w:val="20"/>
        </w:rPr>
      </w:pPr>
    </w:p>
    <w:sectPr w:rsidR="00D741EE" w:rsidRPr="005C71F1" w:rsidSect="00053A57">
      <w:footerReference w:type="default" r:id="rId8"/>
      <w:pgSz w:w="12240" w:h="15840"/>
      <w:pgMar w:top="72" w:right="1152" w:bottom="7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633" w:rsidRDefault="00465633">
      <w:r>
        <w:separator/>
      </w:r>
    </w:p>
  </w:endnote>
  <w:endnote w:type="continuationSeparator" w:id="0">
    <w:p w:rsidR="00465633" w:rsidRDefault="0046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33" w:rsidRPr="003174F6" w:rsidRDefault="00465633" w:rsidP="003174F6">
    <w:pPr>
      <w:pStyle w:val="Footer"/>
      <w:jc w:val="center"/>
      <w:rPr>
        <w:rFonts w:ascii="Verdana" w:hAnsi="Verdana"/>
        <w:sz w:val="16"/>
        <w:szCs w:val="16"/>
      </w:rPr>
    </w:pPr>
  </w:p>
  <w:p w:rsidR="00465633" w:rsidRDefault="00465633" w:rsidP="00B03012">
    <w:pPr>
      <w:pStyle w:val="Footer"/>
      <w:jc w:val="center"/>
      <w:rPr>
        <w:rFonts w:ascii="Verdana" w:hAnsi="Verdana"/>
        <w:sz w:val="16"/>
        <w:szCs w:val="16"/>
      </w:rPr>
    </w:pPr>
    <w:r>
      <w:rPr>
        <w:rFonts w:ascii="Verdana" w:hAnsi="Verdana"/>
        <w:sz w:val="16"/>
        <w:szCs w:val="16"/>
      </w:rPr>
      <w:t xml:space="preserve">HPFC Job Description </w:t>
    </w:r>
    <w:r w:rsidR="00580998">
      <w:rPr>
        <w:rFonts w:ascii="Verdana" w:hAnsi="Verdana"/>
        <w:sz w:val="16"/>
        <w:szCs w:val="16"/>
      </w:rPr>
      <w:t xml:space="preserve">Rev. </w:t>
    </w:r>
    <w:r>
      <w:rPr>
        <w:rFonts w:ascii="Verdana" w:hAnsi="Verdana"/>
        <w:sz w:val="16"/>
        <w:szCs w:val="16"/>
      </w:rPr>
      <w:t>201</w:t>
    </w:r>
    <w:r w:rsidR="00A515EF">
      <w:rPr>
        <w:rFonts w:ascii="Verdana" w:hAnsi="Verdana"/>
        <w:sz w:val="16"/>
        <w:szCs w:val="16"/>
      </w:rPr>
      <w:t>3</w:t>
    </w:r>
  </w:p>
  <w:p w:rsidR="00465633" w:rsidRPr="003174F6" w:rsidRDefault="006B2FB2" w:rsidP="00B03012">
    <w:pPr>
      <w:pStyle w:val="Footer"/>
      <w:jc w:val="center"/>
      <w:rPr>
        <w:rFonts w:ascii="Verdana" w:hAnsi="Verdana"/>
        <w:sz w:val="16"/>
        <w:szCs w:val="16"/>
      </w:rPr>
    </w:pPr>
    <w:r>
      <w:rPr>
        <w:rFonts w:ascii="Verdana" w:hAnsi="Verdana"/>
        <w:sz w:val="16"/>
        <w:szCs w:val="16"/>
      </w:rPr>
      <w:t>Center Supervisor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633" w:rsidRDefault="00465633">
      <w:r>
        <w:separator/>
      </w:r>
    </w:p>
  </w:footnote>
  <w:footnote w:type="continuationSeparator" w:id="0">
    <w:p w:rsidR="00465633" w:rsidRDefault="00465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BE23C4"/>
    <w:rsid w:val="00012889"/>
    <w:rsid w:val="00030DD6"/>
    <w:rsid w:val="00053A57"/>
    <w:rsid w:val="000A4A10"/>
    <w:rsid w:val="00100EBA"/>
    <w:rsid w:val="00171ED5"/>
    <w:rsid w:val="001F0EEE"/>
    <w:rsid w:val="002029F3"/>
    <w:rsid w:val="00202CAF"/>
    <w:rsid w:val="002573FB"/>
    <w:rsid w:val="002D414F"/>
    <w:rsid w:val="002E4A09"/>
    <w:rsid w:val="00312B8D"/>
    <w:rsid w:val="003174F6"/>
    <w:rsid w:val="00434BE3"/>
    <w:rsid w:val="00465633"/>
    <w:rsid w:val="004D76DC"/>
    <w:rsid w:val="005530BE"/>
    <w:rsid w:val="00580998"/>
    <w:rsid w:val="00595F36"/>
    <w:rsid w:val="005C6BE9"/>
    <w:rsid w:val="005C71F1"/>
    <w:rsid w:val="00622A6F"/>
    <w:rsid w:val="0069130C"/>
    <w:rsid w:val="006B2FB2"/>
    <w:rsid w:val="006F35DB"/>
    <w:rsid w:val="00712AA8"/>
    <w:rsid w:val="007365D1"/>
    <w:rsid w:val="007B6AE1"/>
    <w:rsid w:val="00846F54"/>
    <w:rsid w:val="00877D7F"/>
    <w:rsid w:val="00A515EF"/>
    <w:rsid w:val="00A54535"/>
    <w:rsid w:val="00A60750"/>
    <w:rsid w:val="00AB6BBD"/>
    <w:rsid w:val="00AD51B5"/>
    <w:rsid w:val="00AD6780"/>
    <w:rsid w:val="00B03012"/>
    <w:rsid w:val="00BA72D6"/>
    <w:rsid w:val="00BC656B"/>
    <w:rsid w:val="00BE23C4"/>
    <w:rsid w:val="00BF757B"/>
    <w:rsid w:val="00D13C45"/>
    <w:rsid w:val="00D227D4"/>
    <w:rsid w:val="00D37D0F"/>
    <w:rsid w:val="00D66153"/>
    <w:rsid w:val="00D668FE"/>
    <w:rsid w:val="00D741EE"/>
    <w:rsid w:val="00DA6BBB"/>
    <w:rsid w:val="00E21F1B"/>
    <w:rsid w:val="00E3696C"/>
    <w:rsid w:val="00E7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B2EFCE98-5118-439E-9644-808AA23B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2889"/>
    <w:pPr>
      <w:widowControl w:val="0"/>
      <w:tabs>
        <w:tab w:val="left" w:pos="390"/>
      </w:tabs>
      <w:autoSpaceDE w:val="0"/>
      <w:autoSpaceDN w:val="0"/>
      <w:adjustRightInd w:val="0"/>
    </w:pPr>
    <w:rPr>
      <w:sz w:val="20"/>
      <w:szCs w:val="20"/>
    </w:rPr>
  </w:style>
  <w:style w:type="paragraph" w:styleId="Header">
    <w:name w:val="header"/>
    <w:basedOn w:val="Normal"/>
    <w:link w:val="HeaderChar"/>
    <w:uiPriority w:val="99"/>
    <w:rsid w:val="00B03012"/>
    <w:pPr>
      <w:tabs>
        <w:tab w:val="center" w:pos="4320"/>
        <w:tab w:val="right" w:pos="8640"/>
      </w:tabs>
    </w:pPr>
  </w:style>
  <w:style w:type="paragraph" w:styleId="Footer">
    <w:name w:val="footer"/>
    <w:basedOn w:val="Normal"/>
    <w:link w:val="FooterChar"/>
    <w:uiPriority w:val="99"/>
    <w:rsid w:val="00B03012"/>
    <w:pPr>
      <w:tabs>
        <w:tab w:val="center" w:pos="4320"/>
        <w:tab w:val="right" w:pos="8640"/>
      </w:tabs>
    </w:pPr>
  </w:style>
  <w:style w:type="character" w:customStyle="1" w:styleId="HeaderChar">
    <w:name w:val="Header Char"/>
    <w:basedOn w:val="DefaultParagraphFont"/>
    <w:link w:val="Header"/>
    <w:uiPriority w:val="99"/>
    <w:rsid w:val="00312B8D"/>
    <w:rPr>
      <w:sz w:val="24"/>
      <w:szCs w:val="24"/>
    </w:rPr>
  </w:style>
  <w:style w:type="paragraph" w:styleId="BalloonText">
    <w:name w:val="Balloon Text"/>
    <w:basedOn w:val="Normal"/>
    <w:link w:val="BalloonTextChar"/>
    <w:rsid w:val="00312B8D"/>
    <w:rPr>
      <w:rFonts w:ascii="Tahoma" w:hAnsi="Tahoma" w:cs="Tahoma"/>
      <w:sz w:val="16"/>
      <w:szCs w:val="16"/>
    </w:rPr>
  </w:style>
  <w:style w:type="character" w:customStyle="1" w:styleId="BalloonTextChar">
    <w:name w:val="Balloon Text Char"/>
    <w:basedOn w:val="DefaultParagraphFont"/>
    <w:link w:val="BalloonText"/>
    <w:rsid w:val="00312B8D"/>
    <w:rPr>
      <w:rFonts w:ascii="Tahoma" w:hAnsi="Tahoma" w:cs="Tahoma"/>
      <w:sz w:val="16"/>
      <w:szCs w:val="16"/>
    </w:rPr>
  </w:style>
  <w:style w:type="character" w:customStyle="1" w:styleId="FooterChar">
    <w:name w:val="Footer Char"/>
    <w:basedOn w:val="DefaultParagraphFont"/>
    <w:link w:val="Footer"/>
    <w:uiPriority w:val="99"/>
    <w:rsid w:val="003174F6"/>
    <w:rPr>
      <w:sz w:val="24"/>
      <w:szCs w:val="24"/>
    </w:rPr>
  </w:style>
  <w:style w:type="paragraph" w:styleId="NoSpacing">
    <w:name w:val="No Spacing"/>
    <w:uiPriority w:val="1"/>
    <w:qFormat/>
    <w:rsid w:val="005C71F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15FA-872D-4FD7-AEED-543C520D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Peggy Cornett</cp:lastModifiedBy>
  <cp:revision>5</cp:revision>
  <cp:lastPrinted>2010-02-01T16:10:00Z</cp:lastPrinted>
  <dcterms:created xsi:type="dcterms:W3CDTF">2013-08-14T22:57:00Z</dcterms:created>
  <dcterms:modified xsi:type="dcterms:W3CDTF">2017-05-16T11:08:00Z</dcterms:modified>
</cp:coreProperties>
</file>